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F41" w:rsidRDefault="00BE7F41">
      <w:pPr>
        <w:jc w:val="both"/>
      </w:pPr>
      <w:bookmarkStart w:id="0" w:name="_GoBack"/>
      <w:bookmarkEnd w:id="0"/>
    </w:p>
    <w:p w:rsidR="00BE7F41" w:rsidRDefault="00BE7F41">
      <w:pPr>
        <w:jc w:val="both"/>
      </w:pPr>
    </w:p>
    <w:p w:rsidR="00932797" w:rsidRDefault="00F06877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ab/>
      </w: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F06877" w:rsidP="00D643C5">
      <w:pPr>
        <w:tabs>
          <w:tab w:val="left" w:pos="4275"/>
        </w:tabs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ab/>
      </w: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Pr="00932797" w:rsidRDefault="00F06877" w:rsidP="00932797">
      <w:pPr>
        <w:spacing w:line="480" w:lineRule="auto"/>
        <w:jc w:val="center"/>
        <w:rPr>
          <w:rFonts w:ascii="Times" w:hAnsi="Times"/>
        </w:rPr>
      </w:pPr>
      <w:r w:rsidRPr="00932797">
        <w:rPr>
          <w:rFonts w:ascii="Times" w:hAnsi="Times"/>
        </w:rPr>
        <w:t>An Adventure in Paris </w:t>
      </w:r>
    </w:p>
    <w:p w:rsidR="00932797" w:rsidRPr="00932797" w:rsidRDefault="00F06877" w:rsidP="00932797">
      <w:pPr>
        <w:spacing w:line="480" w:lineRule="auto"/>
        <w:jc w:val="center"/>
        <w:rPr>
          <w:rFonts w:ascii="Times" w:hAnsi="Times"/>
        </w:rPr>
      </w:pPr>
      <w:r w:rsidRPr="00932797">
        <w:rPr>
          <w:rFonts w:ascii="Times" w:hAnsi="Times"/>
        </w:rPr>
        <w:t>Institution Affiliation</w:t>
      </w:r>
    </w:p>
    <w:p w:rsidR="00932797" w:rsidRPr="00932797" w:rsidRDefault="00F06877" w:rsidP="00932797">
      <w:pPr>
        <w:spacing w:line="480" w:lineRule="auto"/>
        <w:jc w:val="center"/>
        <w:rPr>
          <w:rFonts w:ascii="Times" w:hAnsi="Times"/>
        </w:rPr>
      </w:pPr>
      <w:r w:rsidRPr="00932797">
        <w:rPr>
          <w:rFonts w:ascii="Times" w:hAnsi="Times"/>
        </w:rPr>
        <w:t>Students Name</w:t>
      </w:r>
    </w:p>
    <w:p w:rsidR="00932797" w:rsidRDefault="00F06877" w:rsidP="00932797">
      <w:pPr>
        <w:spacing w:line="480" w:lineRule="auto"/>
        <w:jc w:val="center"/>
        <w:rPr>
          <w:rFonts w:ascii="Times" w:hAnsi="Times"/>
        </w:rPr>
      </w:pPr>
      <w:r w:rsidRPr="00932797">
        <w:rPr>
          <w:rFonts w:ascii="Times" w:hAnsi="Times"/>
        </w:rPr>
        <w:t>Date</w:t>
      </w: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932797" w:rsidRDefault="00932797">
      <w:pPr>
        <w:spacing w:line="480" w:lineRule="auto"/>
        <w:jc w:val="both"/>
        <w:rPr>
          <w:rFonts w:ascii="Times" w:hAnsi="Times"/>
        </w:rPr>
      </w:pPr>
    </w:p>
    <w:p w:rsidR="00BE7F41" w:rsidRDefault="00F06877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 xml:space="preserve">       </w:t>
      </w:r>
      <w:r w:rsidR="00D90BE1">
        <w:rPr>
          <w:rFonts w:ascii="Times" w:hAnsi="Times"/>
        </w:rPr>
        <w:t>Guy de Maupassant's An Adventure in Paris shows a clash between the fantasies made in minds and the realities of everyday lives. This is displayed because of the leading character of the story, a typical sociological wife who seems to be tired with her usual traditional life as a housewife and mother. She has continuously dream t of living like Parisian bohemians in her mind. She has read a lot of publications, and she feeds those ideas into the head. From her readings, she saw Paris in a climax of incredible and unimaginable luxury.</w:t>
      </w:r>
    </w:p>
    <w:p w:rsidR="00BE7F41" w:rsidRDefault="00F06877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 xml:space="preserve"> The evidence from the text, therefore, shows a clash between fantasies and realities of life which begins with a dramatic piece. The story of a woman is given as basically traditional, and as a woman, she decides</w:t>
      </w:r>
      <w:r w:rsidR="00D643C5">
        <w:rPr>
          <w:rFonts w:ascii="Times" w:hAnsi="Times"/>
        </w:rPr>
        <w:t xml:space="preserve"> to engage in </w:t>
      </w:r>
      <w:r>
        <w:rPr>
          <w:rFonts w:ascii="Times" w:hAnsi="Times"/>
        </w:rPr>
        <w:t>a</w:t>
      </w:r>
      <w:r>
        <w:rPr>
          <w:rFonts w:ascii="Times" w:hAnsi="Times"/>
        </w:rPr>
        <w:t xml:space="preserve"> kind of life that she considers involving a great deal of worldly experience and a bit more luxurious lifestyle in Paris.</w:t>
      </w:r>
    </w:p>
    <w:p w:rsidR="00BE7F41" w:rsidRDefault="00F06877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</w:rPr>
        <w:t>However, things do not, however, turn out in her favor. She had an imagination of experiencing a better life upon setting foot in Par</w:t>
      </w:r>
      <w:r>
        <w:rPr>
          <w:rFonts w:ascii="Times" w:hAnsi="Times"/>
        </w:rPr>
        <w:t xml:space="preserve">is. She thought she would immediately experience whatever she had read about in the papers, and this was entirely different. </w:t>
      </w:r>
    </w:p>
    <w:p w:rsidR="00BE7F41" w:rsidRDefault="00F06877">
      <w:pPr>
        <w:spacing w:line="480" w:lineRule="auto"/>
        <w:jc w:val="both"/>
      </w:pPr>
      <w:r>
        <w:rPr>
          <w:rFonts w:ascii="Times" w:hAnsi="Times"/>
        </w:rPr>
        <w:t xml:space="preserve"> Her relations were quite middle-class people who could not introduce her to any of those well-known men she had read about in the</w:t>
      </w:r>
      <w:r>
        <w:rPr>
          <w:rFonts w:ascii="Times" w:hAnsi="Times"/>
        </w:rPr>
        <w:t xml:space="preserve"> papers and was at the verge of losing hope and returning when she stumbled upon an opportunity to almost fulfilling her dreams. She meets up a famous author Monsieur Varin and forces herself into his activities of the day. Due to the urge of having her fa</w:t>
      </w:r>
      <w:r>
        <w:rPr>
          <w:rFonts w:ascii="Times" w:hAnsi="Times"/>
        </w:rPr>
        <w:t>ntasies fulfilled to reality, she asks him about several issues she read about in the papers and decides to spend with him, this according to her is making it a reality.</w:t>
      </w:r>
    </w:p>
    <w:p w:rsidR="00BE7F41" w:rsidRDefault="00F06877">
      <w:pPr>
        <w:spacing w:line="480" w:lineRule="auto"/>
        <w:jc w:val="both"/>
      </w:pPr>
      <w:r>
        <w:rPr>
          <w:rFonts w:ascii="Times" w:hAnsi="Times"/>
        </w:rPr>
        <w:tab/>
        <w:t xml:space="preserve">Towards the end, she misinterpreted perceptions to become deflated entirely, she has </w:t>
      </w:r>
      <w:r>
        <w:rPr>
          <w:rFonts w:ascii="Times" w:hAnsi="Times"/>
        </w:rPr>
        <w:t>made her fantasies realities, but nothing has satisfied her at all. She finds the famous author no longer attractive.</w:t>
      </w:r>
    </w:p>
    <w:p w:rsidR="00BE7F41" w:rsidRDefault="00BE7F41">
      <w:pPr>
        <w:spacing w:line="480" w:lineRule="auto"/>
        <w:jc w:val="both"/>
        <w:rPr>
          <w:rFonts w:ascii="Times" w:hAnsi="Times"/>
        </w:rPr>
      </w:pPr>
    </w:p>
    <w:p w:rsidR="00BE7F41" w:rsidRDefault="00F06877">
      <w:pPr>
        <w:spacing w:line="480" w:lineRule="auto"/>
        <w:jc w:val="both"/>
      </w:pPr>
      <w:r>
        <w:rPr>
          <w:rFonts w:ascii="Times" w:hAnsi="Times"/>
        </w:rPr>
        <w:t>This piece does not only talk on feminine curiosity and adultery committed by the lady in Paris but also it comments on effects such acti</w:t>
      </w:r>
      <w:r>
        <w:rPr>
          <w:rFonts w:ascii="Times" w:hAnsi="Times"/>
        </w:rPr>
        <w:t>ons can bring on homemakers.  Maupassant in my understanding wanted his readers to feel about the lessons from this story and be careful with what they wish.</w:t>
      </w:r>
    </w:p>
    <w:p w:rsidR="00BE7F41" w:rsidRDefault="00F06877">
      <w:pPr>
        <w:spacing w:line="480" w:lineRule="auto"/>
        <w:jc w:val="both"/>
      </w:pPr>
      <w:r>
        <w:rPr>
          <w:rFonts w:ascii="Times" w:hAnsi="Times"/>
        </w:rPr>
        <w:t xml:space="preserve"> This is a condition purely for women; the woman gets excited about life in Paris while her husban</w:t>
      </w:r>
      <w:r>
        <w:rPr>
          <w:rFonts w:ascii="Times" w:hAnsi="Times"/>
        </w:rPr>
        <w:t>d is busy and has nothing to worry. She longs for the accounts of parties, dresses and various entertainments. This depicts feminine curiosity in women.</w:t>
      </w:r>
    </w:p>
    <w:sectPr w:rsidR="00BE7F41" w:rsidSect="00D643C5">
      <w:headerReference w:type="default" r:id="rId6"/>
      <w:headerReference w:type="first" r:id="rId7"/>
      <w:pgSz w:w="11906" w:h="16838"/>
      <w:pgMar w:top="1134" w:right="1134" w:bottom="1134" w:left="1134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877" w:rsidRDefault="00F06877">
      <w:r>
        <w:separator/>
      </w:r>
    </w:p>
  </w:endnote>
  <w:endnote w:type="continuationSeparator" w:id="0">
    <w:p w:rsidR="00F06877" w:rsidRDefault="00F0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altName w:val="Times New Roman"/>
    <w:panose1 w:val="02020603050405020304"/>
    <w:charset w:val="01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877" w:rsidRDefault="00F06877">
      <w:r>
        <w:separator/>
      </w:r>
    </w:p>
  </w:footnote>
  <w:footnote w:type="continuationSeparator" w:id="0">
    <w:p w:rsidR="00F06877" w:rsidRDefault="00F06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3C5" w:rsidRDefault="00D643C5">
    <w:pPr>
      <w:pStyle w:val="Header"/>
    </w:pPr>
  </w:p>
  <w:p w:rsidR="00D643C5" w:rsidRDefault="00F06877" w:rsidP="00D643C5">
    <w:pPr>
      <w:pStyle w:val="Header"/>
      <w:tabs>
        <w:tab w:val="clear" w:pos="4680"/>
        <w:tab w:val="clear" w:pos="9360"/>
        <w:tab w:val="left" w:pos="3570"/>
      </w:tabs>
    </w:pPr>
    <w:r>
      <w:tab/>
    </w:r>
  </w:p>
  <w:p w:rsidR="00932797" w:rsidRDefault="00F06877">
    <w:pPr>
      <w:pStyle w:val="Header"/>
    </w:pPr>
    <w:r w:rsidRPr="00D643C5">
      <w:t xml:space="preserve"> An Adventure in Paris </w:t>
    </w:r>
    <w:r>
      <w:t xml:space="preserve">       </w:t>
    </w:r>
    <w:r>
      <w:t xml:space="preserve">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43C5" w:rsidRDefault="00D643C5">
    <w:pPr>
      <w:pStyle w:val="Header"/>
    </w:pPr>
  </w:p>
  <w:p w:rsidR="00D643C5" w:rsidRDefault="00D643C5">
    <w:pPr>
      <w:pStyle w:val="Header"/>
    </w:pPr>
  </w:p>
  <w:p w:rsidR="00D643C5" w:rsidRDefault="00D643C5">
    <w:pPr>
      <w:pStyle w:val="Header"/>
    </w:pPr>
  </w:p>
  <w:p w:rsidR="00D643C5" w:rsidRPr="00D643C5" w:rsidRDefault="00F06877" w:rsidP="00D643C5">
    <w:pPr>
      <w:pStyle w:val="Header"/>
    </w:pPr>
    <w:r w:rsidRPr="00D643C5">
      <w:t xml:space="preserve">Running head: An Adventure in Paris                                                                                                                                                                                            </w:t>
    </w:r>
  </w:p>
  <w:p w:rsidR="00D643C5" w:rsidRDefault="00D643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41"/>
    <w:rsid w:val="00932797"/>
    <w:rsid w:val="00BE7F41"/>
    <w:rsid w:val="00D643C5"/>
    <w:rsid w:val="00D90BE1"/>
    <w:rsid w:val="00F06877"/>
    <w:rsid w:val="00F8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90488D-6755-4C9E-9EBD-FB540A96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WenQuanYi Micro Hei" w:hAnsi="Liberation Serif" w:cs="Lohit Devanagari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932797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32797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32797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32797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</dc:creator>
  <cp:lastModifiedBy>HENRY</cp:lastModifiedBy>
  <cp:revision>2</cp:revision>
  <dcterms:created xsi:type="dcterms:W3CDTF">2019-04-09T19:34:00Z</dcterms:created>
  <dcterms:modified xsi:type="dcterms:W3CDTF">2019-04-09T19:34:00Z</dcterms:modified>
  <dc:language>en-US</dc:language>
</cp:coreProperties>
</file>