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B67" w:rsidRDefault="00583DC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Today in the operating room, a preceptor RN has a new hire RN teamed with her. Together they will go through the daily operations of being an operating room nurse, this includes interviewing the patient, getting the OR ready, positioning, prepping and maintaining a sterile environment, which all require surgical conscience. Surgical conscience is the professional behavior that demonstrate understanding and application of aseptic technique as well as legal, ethical and moral responsibilities to our patients. The </w:t>
      </w:r>
      <w:proofErr w:type="spellStart"/>
      <w:r>
        <w:rPr>
          <w:rFonts w:ascii="Helvetica" w:hAnsi="Helvetica" w:cs="Helvetica"/>
          <w:color w:val="505151"/>
          <w:sz w:val="21"/>
          <w:szCs w:val="21"/>
          <w:shd w:val="clear" w:color="auto" w:fill="FFFFFF"/>
        </w:rPr>
        <w:t>precepting</w:t>
      </w:r>
      <w:proofErr w:type="spellEnd"/>
      <w:r>
        <w:rPr>
          <w:rFonts w:ascii="Helvetica" w:hAnsi="Helvetica" w:cs="Helvetica"/>
          <w:color w:val="505151"/>
          <w:sz w:val="21"/>
          <w:szCs w:val="21"/>
          <w:shd w:val="clear" w:color="auto" w:fill="FFFFFF"/>
        </w:rPr>
        <w:t xml:space="preserve"> nurse gives the new hire a heads up, that the surgeon they will be working with today is sometimes testy but not to worry too much, so they go get the patient and bring them to the OR. The new nurse is the primary RN of the room. </w:t>
      </w:r>
    </w:p>
    <w:p w:rsidR="00583DC8" w:rsidRDefault="00583DC8">
      <w:pPr>
        <w:rPr>
          <w:rFonts w:ascii="Helvetica" w:hAnsi="Helvetica" w:cs="Helvetica"/>
          <w:color w:val="505151"/>
          <w:sz w:val="21"/>
          <w:szCs w:val="21"/>
          <w:shd w:val="clear" w:color="auto" w:fill="FFFFFF"/>
        </w:rPr>
      </w:pPr>
    </w:p>
    <w:p w:rsidR="00583DC8" w:rsidRDefault="00583DC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After intubation, positioning and prepping, the total hip replacement begins. Approximately halfway through the case when it's time to put in the implants the new nurse notices that the rep’s jacket grazes the back table contaminating the sterile field. The nurse knows that she is required by her surgical conscience to speak up, only being there a week, she nervously begins to debate with herself. Knowing the surgeon has a reputation of being bad-tempered, should she say something? At this point she remembers that she is that patient advocate and speaks up. </w:t>
      </w:r>
    </w:p>
    <w:p w:rsidR="00583DC8" w:rsidRDefault="00583DC8">
      <w:pPr>
        <w:rPr>
          <w:rFonts w:ascii="Helvetica" w:hAnsi="Helvetica" w:cs="Helvetica"/>
          <w:color w:val="505151"/>
          <w:sz w:val="21"/>
          <w:szCs w:val="21"/>
          <w:shd w:val="clear" w:color="auto" w:fill="FFFFFF"/>
        </w:rPr>
      </w:pPr>
    </w:p>
    <w:p w:rsidR="00583DC8" w:rsidRDefault="00583DC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The surgeon was verbal about his discontentment, table was broken down, and more sterile supplies opened and set up so case could be finished. The OR atmosphere was tense after that. After taking the patient to recovery, walking back to OR to finish charting she saw the surgeon coming opposite way. With nowhere to go she was forced to walk passed him at which time he grumbled “good catch”, smiling nervously she said thank you. That night reflecting on the day, she knew the importance of being the advocate who speaks up. </w:t>
      </w:r>
    </w:p>
    <w:p w:rsidR="00583DC8" w:rsidRDefault="00583DC8"/>
    <w:p w:rsidR="004005C5" w:rsidRPr="00CE734B" w:rsidRDefault="004005C5">
      <w:pPr>
        <w:rPr>
          <w:rFonts w:ascii="Times New Roman" w:hAnsi="Times New Roman" w:cs="Times New Roman"/>
          <w:b/>
          <w:sz w:val="24"/>
          <w:szCs w:val="24"/>
        </w:rPr>
      </w:pPr>
      <w:r w:rsidRPr="00CE734B">
        <w:rPr>
          <w:rFonts w:ascii="Times New Roman" w:hAnsi="Times New Roman" w:cs="Times New Roman"/>
          <w:b/>
          <w:sz w:val="24"/>
          <w:szCs w:val="24"/>
        </w:rPr>
        <w:t xml:space="preserve">Response </w:t>
      </w:r>
    </w:p>
    <w:p w:rsidR="00870C31" w:rsidRPr="003424B0" w:rsidRDefault="003424B0" w:rsidP="003424B0">
      <w:pPr>
        <w:spacing w:line="480" w:lineRule="auto"/>
        <w:ind w:firstLine="720"/>
        <w:jc w:val="both"/>
        <w:rPr>
          <w:rFonts w:ascii="Times New Roman" w:hAnsi="Times New Roman" w:cs="Times New Roman"/>
          <w:sz w:val="24"/>
          <w:szCs w:val="24"/>
        </w:rPr>
      </w:pPr>
      <w:r w:rsidRPr="003424B0">
        <w:rPr>
          <w:rFonts w:ascii="Times New Roman" w:hAnsi="Times New Roman" w:cs="Times New Roman"/>
          <w:sz w:val="24"/>
          <w:szCs w:val="24"/>
        </w:rPr>
        <w:t>Personal ethics would usually guide the actions of individuals and although the consequences might be adverse, doing the right thing is significant. In this case, the actions of the hire RN fall under categorical imperative. In this case, the purpose of acting is something that applies to everyone. This is because without speaking out contaminating the sterile supplies in the field would result in adve</w:t>
      </w:r>
      <w:bookmarkStart w:id="0" w:name="_GoBack"/>
      <w:bookmarkEnd w:id="0"/>
      <w:r w:rsidRPr="003424B0">
        <w:rPr>
          <w:rFonts w:ascii="Times New Roman" w:hAnsi="Times New Roman" w:cs="Times New Roman"/>
          <w:sz w:val="24"/>
          <w:szCs w:val="24"/>
        </w:rPr>
        <w:t xml:space="preserve">rse health conditions for the patients. Therefore, this would be an action that would be taken by everybody especially to prevent harm to the </w:t>
      </w:r>
      <w:r w:rsidR="00354742" w:rsidRPr="003424B0">
        <w:rPr>
          <w:rFonts w:ascii="Times New Roman" w:hAnsi="Times New Roman" w:cs="Times New Roman"/>
          <w:sz w:val="24"/>
          <w:szCs w:val="24"/>
        </w:rPr>
        <w:t>patient that</w:t>
      </w:r>
      <w:r w:rsidRPr="003424B0">
        <w:rPr>
          <w:rFonts w:ascii="Times New Roman" w:hAnsi="Times New Roman" w:cs="Times New Roman"/>
          <w:sz w:val="24"/>
          <w:szCs w:val="24"/>
        </w:rPr>
        <w:t xml:space="preserve"> is, becoming a universal law of nature. Additionally, the nurse did not speak up because of wanting something but because of the binding moral principles enables individuals to act ethically.</w:t>
      </w:r>
    </w:p>
    <w:sectPr w:rsidR="00870C31" w:rsidRPr="003424B0" w:rsidSect="00074A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77C" w:rsidRDefault="00A0077C" w:rsidP="00583DC8">
      <w:pPr>
        <w:spacing w:after="0" w:line="240" w:lineRule="auto"/>
      </w:pPr>
      <w:r>
        <w:separator/>
      </w:r>
    </w:p>
  </w:endnote>
  <w:endnote w:type="continuationSeparator" w:id="0">
    <w:p w:rsidR="00A0077C" w:rsidRDefault="00A0077C"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77C" w:rsidRDefault="00A0077C" w:rsidP="00583DC8">
      <w:pPr>
        <w:spacing w:after="0" w:line="240" w:lineRule="auto"/>
      </w:pPr>
      <w:r>
        <w:separator/>
      </w:r>
    </w:p>
  </w:footnote>
  <w:footnote w:type="continuationSeparator" w:id="0">
    <w:p w:rsidR="00A0077C" w:rsidRDefault="00A0077C" w:rsidP="00583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DC8" w:rsidRDefault="00583DC8" w:rsidP="00583DC8">
    <w:pPr>
      <w:pStyle w:val="Header"/>
      <w:jc w:val="center"/>
    </w:pPr>
    <w:r>
      <w:rPr>
        <w:rFonts w:ascii="Helvetica" w:hAnsi="Helvetica" w:cs="Helvetica"/>
        <w:color w:val="505151"/>
        <w:sz w:val="21"/>
        <w:szCs w:val="21"/>
        <w:shd w:val="clear" w:color="auto" w:fill="FFFFFF"/>
      </w:rPr>
      <w:t>Student to post her scenario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C8"/>
    <w:rsid w:val="000239C7"/>
    <w:rsid w:val="00074A53"/>
    <w:rsid w:val="00181033"/>
    <w:rsid w:val="003424B0"/>
    <w:rsid w:val="00354742"/>
    <w:rsid w:val="004005C5"/>
    <w:rsid w:val="00563EBC"/>
    <w:rsid w:val="00583DC8"/>
    <w:rsid w:val="00604F95"/>
    <w:rsid w:val="00613090"/>
    <w:rsid w:val="006474C6"/>
    <w:rsid w:val="00870C31"/>
    <w:rsid w:val="00A0077C"/>
    <w:rsid w:val="00A35817"/>
    <w:rsid w:val="00A54D8E"/>
    <w:rsid w:val="00B21C7A"/>
    <w:rsid w:val="00CB359F"/>
    <w:rsid w:val="00CE73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31BE81-3139-48EC-BD9F-A7A79FB3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A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C8"/>
  </w:style>
  <w:style w:type="paragraph" w:styleId="Footer">
    <w:name w:val="footer"/>
    <w:basedOn w:val="Normal"/>
    <w:link w:val="FooterChar"/>
    <w:uiPriority w:val="99"/>
    <w:unhideWhenUsed/>
    <w:rsid w:val="00583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2019-04-20T22:05:00Z</dcterms:created>
  <dcterms:modified xsi:type="dcterms:W3CDTF">2019-04-20T22:05:00Z</dcterms:modified>
</cp:coreProperties>
</file>