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E08" w:rsidRPr="00E3125F" w:rsidRDefault="00CA0E08"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Student’s Name</w:t>
      </w:r>
    </w:p>
    <w:p w:rsidR="00CA0E08" w:rsidRPr="00E3125F" w:rsidRDefault="00CA0E08"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Professor’s Name</w:t>
      </w:r>
    </w:p>
    <w:p w:rsidR="00CA0E08" w:rsidRPr="00E3125F" w:rsidRDefault="00CA0E08"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 xml:space="preserve">Course     </w:t>
      </w:r>
    </w:p>
    <w:p w:rsidR="00CA0E08" w:rsidRPr="00E3125F" w:rsidRDefault="00CA0E08"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 xml:space="preserve">Date </w:t>
      </w:r>
    </w:p>
    <w:p w:rsidR="00CA0E08" w:rsidRPr="00E3125F" w:rsidRDefault="00CA0E08" w:rsidP="00E3125F">
      <w:pPr>
        <w:spacing w:line="360" w:lineRule="auto"/>
        <w:jc w:val="center"/>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‘To an Athlete Dying Young”</w:t>
      </w:r>
    </w:p>
    <w:p w:rsidR="00CA0E08"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“Young death” that is evidenced by substantial successes is far much better than dying at an old age yet having achieved nothing. “To an athlete dying young” is a poem that denotes a victory of young man over the disgrace, the humiliation and challenging times that ought to counter while someone ages. The speaker of the poem is the poet, Housman. He takes up the position of being the persona of a dweller of the region which the athlete stayed. The speaker is critical and has a cynical perspective about life. This perceptive could have a substantial irrational impact on young persons who are unhappy with their lives. These are young people who sometimes react to their death wishes by considering hazardous risks in a life of engaging in drugs, fast cars or other deviant activities.</w:t>
      </w:r>
    </w:p>
    <w:p w:rsidR="00CA0E08"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 xml:space="preserve">Housman uses the repeated kind of imagery of victory and death. The image of victory is utilized when he mentions that the athlete “won your town the race” and he was a “smart lad to slip…” away from life and retain his prominence. The poet also utilizes the image of death while analyzing the cemetery of the athlete. He says, “…townsman of a stiller town.” He also expresses many words that denote burial. Images collectively ignite a feeling in the expressions of the reader. The reader has an opportunity to picture or be transported to that place or time being described by the poet. Images would also allow the reader to experience the facts in the poem by understanding the emotion being expressed in the poem. </w:t>
      </w:r>
    </w:p>
    <w:p w:rsidR="00CA0E08"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 xml:space="preserve">A lot of poetic devices have been utilized in the poem. These include irony, personification, and apostrophe. An example of irony utilized in the poem is the success that an athlete attains in his youth turned out a moment that is sometimes disregarded and defamed by other individuals when the athlete ages. Unfortunately, not many people remember or acknowledge the victories and the wonderful times that the athlete live and the splendor of his achievement disappears with age. The poem defies the ancient notion of staying longer on earth </w:t>
      </w:r>
      <w:r w:rsidR="00CA0E08" w:rsidRPr="00E3125F">
        <w:rPr>
          <w:rFonts w:ascii="Times New Roman" w:eastAsia="Times New Roman" w:hAnsi="Times New Roman" w:cs="Times New Roman"/>
          <w:color w:val="424142"/>
          <w:sz w:val="24"/>
          <w:szCs w:val="24"/>
        </w:rPr>
        <w:lastRenderedPageBreak/>
        <w:t xml:space="preserve">without much successes and criticizes dying young when you have not achieved anything significant or contributed to the society. </w:t>
      </w:r>
    </w:p>
    <w:p w:rsidR="00CA0E08"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 xml:space="preserve">Personification can be evident in the lines ‘Eyes the shady night has shut” (13) and “After earth as stopped the ears” (16). Night cannot shut, and evidently, earth cannot stop a person’s ears since it does not have hands. However, in this poem, the lines offer the reader a feeling that it is natural or normal for someone to die at a young age after celebrating his laurels. It is a moment of a peaceful bliss for the young who dies, securing him from witnessing his glory fade and his fame disremembered after a while. </w:t>
      </w:r>
    </w:p>
    <w:p w:rsidR="00CA0E08"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 xml:space="preserve">An apostrophe has been utilized in the opening stanza. It states, “The time you won your town the race/ We chaired you through the market-place; Man and boy stood cheering by, / And home we brought you shoulder-high.” The speaker is addressing the young man as if he still here to hear these words. It could be mistaken that the person is still alive. Through this way of speaking in the entire poem, one may be convinced that the narrator recalls how the young man lived and succeeded, and the comforting him that a young death is better than dying at an old age. It transfers the reader into the poem, and there is an automatic connection with both the speaker and the young man. </w:t>
      </w:r>
    </w:p>
    <w:p w:rsidR="00CA0E08"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The theme of the poem is to demonstrate that glory is fleeting. The only method of capturing and maximizing it is to die as a young individual after attaining success. The theme of the poem champions the fact that it is good to attain so many things in life when someone is still young. It depicts a young athletic champion who dies making everyone to express grief at his funeral</w:t>
      </w:r>
      <w:r w:rsidR="00E3125F" w:rsidRPr="00E3125F">
        <w:rPr>
          <w:rFonts w:ascii="Times New Roman" w:hAnsi="Times New Roman" w:cs="Times New Roman"/>
          <w:i/>
          <w:iCs/>
          <w:sz w:val="24"/>
          <w:szCs w:val="24"/>
        </w:rPr>
        <w:t xml:space="preserve"> </w:t>
      </w:r>
      <w:r w:rsidR="00E3125F">
        <w:rPr>
          <w:rFonts w:ascii="Times New Roman" w:hAnsi="Times New Roman" w:cs="Times New Roman"/>
          <w:i/>
          <w:iCs/>
          <w:sz w:val="24"/>
          <w:szCs w:val="24"/>
        </w:rPr>
        <w:t>(</w:t>
      </w:r>
      <w:r w:rsidR="00E3125F" w:rsidRPr="00E3125F">
        <w:rPr>
          <w:rFonts w:ascii="Times New Roman" w:hAnsi="Times New Roman" w:cs="Times New Roman"/>
          <w:i/>
          <w:iCs/>
          <w:sz w:val="24"/>
          <w:szCs w:val="24"/>
        </w:rPr>
        <w:t>To an Athlete Dying Young</w:t>
      </w:r>
      <w:r w:rsidR="00E3125F">
        <w:rPr>
          <w:rFonts w:ascii="Times New Roman" w:hAnsi="Times New Roman" w:cs="Times New Roman"/>
          <w:i/>
          <w:iCs/>
          <w:sz w:val="24"/>
          <w:szCs w:val="24"/>
        </w:rPr>
        <w:t xml:space="preserve"> 34)</w:t>
      </w:r>
      <w:r w:rsidR="00CA0E08" w:rsidRPr="00E3125F">
        <w:rPr>
          <w:rFonts w:ascii="Times New Roman" w:eastAsia="Times New Roman" w:hAnsi="Times New Roman" w:cs="Times New Roman"/>
          <w:color w:val="424142"/>
          <w:sz w:val="24"/>
          <w:szCs w:val="24"/>
        </w:rPr>
        <w:t xml:space="preserve">. The poet recognizes that this early termination of life was indeed his fortune. The poet feels that if the young athlete would have stayed longer, his successes would only have wasted away and would not be remembered. Through his demise as a youth, he will be lovingly recalled by many members of the community for his youthful laurels. By dying at an old age would have amounted to being overlooked and discounting the accomplishments realized by the young athlete. </w:t>
      </w:r>
    </w:p>
    <w:p w:rsidR="00D74E4A" w:rsidRPr="00E3125F" w:rsidRDefault="006856BB" w:rsidP="00E3125F">
      <w:pPr>
        <w:spacing w:line="360" w:lineRule="auto"/>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tab/>
      </w:r>
      <w:r w:rsidR="00CA0E08" w:rsidRPr="00E3125F">
        <w:rPr>
          <w:rFonts w:ascii="Times New Roman" w:eastAsia="Times New Roman" w:hAnsi="Times New Roman" w:cs="Times New Roman"/>
          <w:color w:val="424142"/>
          <w:sz w:val="24"/>
          <w:szCs w:val="24"/>
        </w:rPr>
        <w:t xml:space="preserve">The theme in the poem is implicit and cannot be quickly recognized. The renowned athlete in the poem was a racing champion and gained glories and veneration in the society. Unfortunately, the fame and glory are not sustained, they are forgotten as it happens to the aspect of being a youth. The expression, “silence sounds no worse than cheers after the earth has </w:t>
      </w:r>
      <w:r w:rsidR="00CA0E08" w:rsidRPr="00E3125F">
        <w:rPr>
          <w:rFonts w:ascii="Times New Roman" w:eastAsia="Times New Roman" w:hAnsi="Times New Roman" w:cs="Times New Roman"/>
          <w:color w:val="424142"/>
          <w:sz w:val="24"/>
          <w:szCs w:val="24"/>
        </w:rPr>
        <w:lastRenderedPageBreak/>
        <w:t>stopped the ears’ is implicit. It suggests that the eminence of the renowned athlete has passed away and the applause or celebrations from the supporters does not happen anymore.</w:t>
      </w: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rPr>
          <w:rFonts w:ascii="Times New Roman" w:eastAsia="Times New Roman" w:hAnsi="Times New Roman" w:cs="Times New Roman"/>
          <w:color w:val="424142"/>
          <w:sz w:val="24"/>
          <w:szCs w:val="24"/>
        </w:rPr>
      </w:pPr>
    </w:p>
    <w:p w:rsidR="00E3125F" w:rsidRPr="00E3125F" w:rsidRDefault="00E3125F" w:rsidP="00E3125F">
      <w:pPr>
        <w:spacing w:line="360" w:lineRule="auto"/>
        <w:jc w:val="center"/>
        <w:rPr>
          <w:rFonts w:ascii="Times New Roman" w:eastAsia="Times New Roman" w:hAnsi="Times New Roman" w:cs="Times New Roman"/>
          <w:color w:val="424142"/>
          <w:sz w:val="24"/>
          <w:szCs w:val="24"/>
        </w:rPr>
      </w:pPr>
      <w:r w:rsidRPr="00E3125F">
        <w:rPr>
          <w:rFonts w:ascii="Times New Roman" w:eastAsia="Times New Roman" w:hAnsi="Times New Roman" w:cs="Times New Roman"/>
          <w:color w:val="424142"/>
          <w:sz w:val="24"/>
          <w:szCs w:val="24"/>
        </w:rPr>
        <w:lastRenderedPageBreak/>
        <w:t>Works Cited</w:t>
      </w:r>
    </w:p>
    <w:p w:rsidR="00E3125F" w:rsidRPr="00E3125F" w:rsidRDefault="00E3125F" w:rsidP="00E3125F">
      <w:pPr>
        <w:spacing w:line="360" w:lineRule="auto"/>
        <w:ind w:left="720" w:hanging="720"/>
        <w:rPr>
          <w:rFonts w:ascii="Times New Roman" w:hAnsi="Times New Roman" w:cs="Times New Roman"/>
          <w:sz w:val="24"/>
          <w:szCs w:val="24"/>
        </w:rPr>
      </w:pPr>
      <w:r w:rsidRPr="00E3125F">
        <w:rPr>
          <w:rFonts w:ascii="Times New Roman" w:hAnsi="Times New Roman" w:cs="Times New Roman"/>
          <w:i/>
          <w:iCs/>
          <w:sz w:val="24"/>
          <w:szCs w:val="24"/>
        </w:rPr>
        <w:t>To an Athlete Dying Young</w:t>
      </w:r>
      <w:r w:rsidRPr="00E3125F">
        <w:rPr>
          <w:rFonts w:ascii="Times New Roman" w:hAnsi="Times New Roman" w:cs="Times New Roman"/>
          <w:sz w:val="24"/>
          <w:szCs w:val="24"/>
        </w:rPr>
        <w:t>. Place of publication not identified: Book On Demand, 2012. Print.</w:t>
      </w:r>
    </w:p>
    <w:p w:rsidR="00E3125F" w:rsidRPr="00E3125F" w:rsidRDefault="00E3125F" w:rsidP="00E3125F">
      <w:pPr>
        <w:spacing w:line="360" w:lineRule="auto"/>
        <w:ind w:left="720" w:hanging="720"/>
        <w:rPr>
          <w:rFonts w:ascii="Times New Roman" w:eastAsia="Times New Roman" w:hAnsi="Times New Roman" w:cs="Times New Roman"/>
          <w:color w:val="424142"/>
          <w:sz w:val="24"/>
          <w:szCs w:val="24"/>
        </w:rPr>
      </w:pPr>
      <w:r w:rsidRPr="00E3125F">
        <w:rPr>
          <w:rFonts w:ascii="Times New Roman" w:hAnsi="Times New Roman" w:cs="Times New Roman"/>
          <w:sz w:val="24"/>
          <w:szCs w:val="24"/>
        </w:rPr>
        <w:t xml:space="preserve">Gale, Cengage L. </w:t>
      </w:r>
      <w:r w:rsidRPr="00E3125F">
        <w:rPr>
          <w:rFonts w:ascii="Times New Roman" w:hAnsi="Times New Roman" w:cs="Times New Roman"/>
          <w:i/>
          <w:iCs/>
          <w:sz w:val="24"/>
          <w:szCs w:val="24"/>
        </w:rPr>
        <w:t>A Study Guide for A.e. Housman's ""to an Athlete Dying Young, "" Excerpted from Gale's Acclaimed Poetry for Students. This Concise Study Guide Includes Plot Summary; Character Analysis; Author Biography; Study Questions; Historical Context; Suggestions for</w:t>
      </w:r>
      <w:r w:rsidRPr="00E3125F">
        <w:rPr>
          <w:rFonts w:ascii="Times New Roman" w:hAnsi="Times New Roman" w:cs="Times New Roman"/>
          <w:sz w:val="24"/>
          <w:szCs w:val="24"/>
        </w:rPr>
        <w:t>. Farmington Hills: Gale, Cengage Learning, 2016. Internet resource.</w:t>
      </w:r>
    </w:p>
    <w:sectPr w:rsidR="00E3125F" w:rsidRPr="00E3125F" w:rsidSect="00CA0E0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D61" w:rsidRDefault="00D61D61" w:rsidP="004F7AC8">
      <w:pPr>
        <w:spacing w:after="0" w:line="240" w:lineRule="auto"/>
      </w:pPr>
      <w:r>
        <w:separator/>
      </w:r>
    </w:p>
  </w:endnote>
  <w:endnote w:type="continuationSeparator" w:id="1">
    <w:p w:rsidR="00D61D61" w:rsidRDefault="00D61D61" w:rsidP="004F7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D61" w:rsidRDefault="00D61D61" w:rsidP="004F7AC8">
      <w:pPr>
        <w:spacing w:after="0" w:line="240" w:lineRule="auto"/>
      </w:pPr>
      <w:r>
        <w:separator/>
      </w:r>
    </w:p>
  </w:footnote>
  <w:footnote w:type="continuationSeparator" w:id="1">
    <w:p w:rsidR="00D61D61" w:rsidRDefault="00D61D61" w:rsidP="004F7A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8" w:rsidRPr="00CA0E08" w:rsidRDefault="00CA0E08" w:rsidP="00CA0E08">
    <w:pPr>
      <w:pStyle w:val="Header"/>
      <w:jc w:val="right"/>
      <w:rPr>
        <w:rFonts w:ascii="Times New Roman" w:hAnsi="Times New Roman" w:cs="Times New Roman"/>
        <w:sz w:val="24"/>
        <w:szCs w:val="24"/>
      </w:rPr>
    </w:pPr>
    <w:r w:rsidRPr="00CA0E08">
      <w:rPr>
        <w:rFonts w:ascii="Times New Roman" w:hAnsi="Times New Roman" w:cs="Times New Roman"/>
        <w:sz w:val="24"/>
        <w:szCs w:val="24"/>
      </w:rPr>
      <w:t xml:space="preserve">Surname </w:t>
    </w:r>
    <w:sdt>
      <w:sdtPr>
        <w:rPr>
          <w:rFonts w:ascii="Times New Roman" w:hAnsi="Times New Roman" w:cs="Times New Roman"/>
          <w:sz w:val="24"/>
          <w:szCs w:val="24"/>
        </w:rPr>
        <w:id w:val="799187148"/>
        <w:docPartObj>
          <w:docPartGallery w:val="Page Numbers (Top of Page)"/>
          <w:docPartUnique/>
        </w:docPartObj>
      </w:sdtPr>
      <w:sdtContent>
        <w:r w:rsidR="00F43E11" w:rsidRPr="00CA0E08">
          <w:rPr>
            <w:rFonts w:ascii="Times New Roman" w:hAnsi="Times New Roman" w:cs="Times New Roman"/>
            <w:sz w:val="24"/>
            <w:szCs w:val="24"/>
          </w:rPr>
          <w:fldChar w:fldCharType="begin"/>
        </w:r>
        <w:r w:rsidRPr="00CA0E08">
          <w:rPr>
            <w:rFonts w:ascii="Times New Roman" w:hAnsi="Times New Roman" w:cs="Times New Roman"/>
            <w:sz w:val="24"/>
            <w:szCs w:val="24"/>
          </w:rPr>
          <w:instrText xml:space="preserve"> PAGE   \* MERGEFORMAT </w:instrText>
        </w:r>
        <w:r w:rsidR="00F43E11" w:rsidRPr="00CA0E08">
          <w:rPr>
            <w:rFonts w:ascii="Times New Roman" w:hAnsi="Times New Roman" w:cs="Times New Roman"/>
            <w:sz w:val="24"/>
            <w:szCs w:val="24"/>
          </w:rPr>
          <w:fldChar w:fldCharType="separate"/>
        </w:r>
        <w:r w:rsidR="00E3125F">
          <w:rPr>
            <w:rFonts w:ascii="Times New Roman" w:hAnsi="Times New Roman" w:cs="Times New Roman"/>
            <w:noProof/>
            <w:sz w:val="24"/>
            <w:szCs w:val="24"/>
          </w:rPr>
          <w:t>1</w:t>
        </w:r>
        <w:r w:rsidR="00F43E11" w:rsidRPr="00CA0E0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08" w:rsidRDefault="00F43E11">
    <w:pPr>
      <w:pStyle w:val="Header"/>
      <w:jc w:val="right"/>
    </w:pPr>
    <w:sdt>
      <w:sdtPr>
        <w:id w:val="799187110"/>
        <w:docPartObj>
          <w:docPartGallery w:val="Page Numbers (Top of Page)"/>
          <w:docPartUnique/>
        </w:docPartObj>
      </w:sdtPr>
      <w:sdtContent>
        <w:fldSimple w:instr=" PAGE   \* MERGEFORMAT ">
          <w:r w:rsidR="00CA0E08">
            <w:rPr>
              <w:noProof/>
            </w:rPr>
            <w:t>1</w:t>
          </w:r>
        </w:fldSimple>
      </w:sdtContent>
    </w:sdt>
  </w:p>
  <w:p w:rsidR="00CA0E08" w:rsidRDefault="00CA0E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09CD"/>
    <w:rsid w:val="000A1915"/>
    <w:rsid w:val="002F7AE4"/>
    <w:rsid w:val="00306891"/>
    <w:rsid w:val="00372805"/>
    <w:rsid w:val="004367D3"/>
    <w:rsid w:val="004D3EF1"/>
    <w:rsid w:val="004F7AC8"/>
    <w:rsid w:val="006856BB"/>
    <w:rsid w:val="0069606D"/>
    <w:rsid w:val="006F6216"/>
    <w:rsid w:val="007477A8"/>
    <w:rsid w:val="007A4315"/>
    <w:rsid w:val="008709CD"/>
    <w:rsid w:val="00950C12"/>
    <w:rsid w:val="009A4FE3"/>
    <w:rsid w:val="00B02320"/>
    <w:rsid w:val="00B9169A"/>
    <w:rsid w:val="00CA0E08"/>
    <w:rsid w:val="00CC6D59"/>
    <w:rsid w:val="00D61D61"/>
    <w:rsid w:val="00D74E4A"/>
    <w:rsid w:val="00D85398"/>
    <w:rsid w:val="00DF073B"/>
    <w:rsid w:val="00E3125F"/>
    <w:rsid w:val="00F43E11"/>
    <w:rsid w:val="00F941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9CD"/>
    <w:pPr>
      <w:spacing w:after="15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7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C8"/>
  </w:style>
  <w:style w:type="paragraph" w:styleId="Footer">
    <w:name w:val="footer"/>
    <w:basedOn w:val="Normal"/>
    <w:link w:val="FooterChar"/>
    <w:uiPriority w:val="99"/>
    <w:unhideWhenUsed/>
    <w:rsid w:val="004F7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C8"/>
  </w:style>
</w:styles>
</file>

<file path=word/webSettings.xml><?xml version="1.0" encoding="utf-8"?>
<w:webSettings xmlns:r="http://schemas.openxmlformats.org/officeDocument/2006/relationships" xmlns:w="http://schemas.openxmlformats.org/wordprocessingml/2006/main">
  <w:divs>
    <w:div w:id="385952573">
      <w:bodyDiv w:val="1"/>
      <w:marLeft w:val="0"/>
      <w:marRight w:val="0"/>
      <w:marTop w:val="0"/>
      <w:marBottom w:val="0"/>
      <w:divBdr>
        <w:top w:val="none" w:sz="0" w:space="0" w:color="auto"/>
        <w:left w:val="none" w:sz="0" w:space="0" w:color="auto"/>
        <w:bottom w:val="none" w:sz="0" w:space="0" w:color="auto"/>
        <w:right w:val="none" w:sz="0" w:space="0" w:color="auto"/>
      </w:divBdr>
      <w:divsChild>
        <w:div w:id="1687364684">
          <w:marLeft w:val="0"/>
          <w:marRight w:val="0"/>
          <w:marTop w:val="0"/>
          <w:marBottom w:val="0"/>
          <w:divBdr>
            <w:top w:val="none" w:sz="0" w:space="0" w:color="auto"/>
            <w:left w:val="none" w:sz="0" w:space="0" w:color="auto"/>
            <w:bottom w:val="none" w:sz="0" w:space="0" w:color="auto"/>
            <w:right w:val="none" w:sz="0" w:space="0" w:color="auto"/>
          </w:divBdr>
          <w:divsChild>
            <w:div w:id="25167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7944">
      <w:bodyDiv w:val="1"/>
      <w:marLeft w:val="0"/>
      <w:marRight w:val="0"/>
      <w:marTop w:val="0"/>
      <w:marBottom w:val="0"/>
      <w:divBdr>
        <w:top w:val="single" w:sz="2" w:space="0" w:color="000000"/>
        <w:left w:val="none" w:sz="0" w:space="0" w:color="auto"/>
        <w:bottom w:val="none" w:sz="0" w:space="0" w:color="auto"/>
        <w:right w:val="none" w:sz="0" w:space="0" w:color="auto"/>
      </w:divBdr>
      <w:divsChild>
        <w:div w:id="1799955864">
          <w:marLeft w:val="0"/>
          <w:marRight w:val="0"/>
          <w:marTop w:val="150"/>
          <w:marBottom w:val="0"/>
          <w:divBdr>
            <w:top w:val="none" w:sz="0" w:space="0" w:color="auto"/>
            <w:left w:val="none" w:sz="0" w:space="0" w:color="auto"/>
            <w:bottom w:val="none" w:sz="0" w:space="0" w:color="auto"/>
            <w:right w:val="none" w:sz="0" w:space="0" w:color="auto"/>
          </w:divBdr>
          <w:divsChild>
            <w:div w:id="266550532">
              <w:marLeft w:val="0"/>
              <w:marRight w:val="0"/>
              <w:marTop w:val="0"/>
              <w:marBottom w:val="0"/>
              <w:divBdr>
                <w:top w:val="none" w:sz="0" w:space="0" w:color="auto"/>
                <w:left w:val="none" w:sz="0" w:space="0" w:color="auto"/>
                <w:bottom w:val="none" w:sz="0" w:space="0" w:color="auto"/>
                <w:right w:val="none" w:sz="0" w:space="0" w:color="auto"/>
              </w:divBdr>
              <w:divsChild>
                <w:div w:id="343213867">
                  <w:marLeft w:val="0"/>
                  <w:marRight w:val="0"/>
                  <w:marTop w:val="0"/>
                  <w:marBottom w:val="0"/>
                  <w:divBdr>
                    <w:top w:val="none" w:sz="0" w:space="0" w:color="auto"/>
                    <w:left w:val="none" w:sz="0" w:space="0" w:color="auto"/>
                    <w:bottom w:val="none" w:sz="0" w:space="0" w:color="auto"/>
                    <w:right w:val="none" w:sz="0" w:space="0" w:color="auto"/>
                  </w:divBdr>
                  <w:divsChild>
                    <w:div w:id="933324664">
                      <w:marLeft w:val="0"/>
                      <w:marRight w:val="0"/>
                      <w:marTop w:val="0"/>
                      <w:marBottom w:val="0"/>
                      <w:divBdr>
                        <w:top w:val="none" w:sz="0" w:space="0" w:color="auto"/>
                        <w:left w:val="none" w:sz="0" w:space="0" w:color="auto"/>
                        <w:bottom w:val="none" w:sz="0" w:space="0" w:color="auto"/>
                        <w:right w:val="none" w:sz="0" w:space="0" w:color="auto"/>
                      </w:divBdr>
                      <w:divsChild>
                        <w:div w:id="1792551103">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623921916">
      <w:bodyDiv w:val="1"/>
      <w:marLeft w:val="0"/>
      <w:marRight w:val="0"/>
      <w:marTop w:val="0"/>
      <w:marBottom w:val="0"/>
      <w:divBdr>
        <w:top w:val="single" w:sz="2" w:space="0" w:color="000000"/>
        <w:left w:val="none" w:sz="0" w:space="0" w:color="auto"/>
        <w:bottom w:val="none" w:sz="0" w:space="0" w:color="auto"/>
        <w:right w:val="none" w:sz="0" w:space="0" w:color="auto"/>
      </w:divBdr>
      <w:divsChild>
        <w:div w:id="671101734">
          <w:marLeft w:val="0"/>
          <w:marRight w:val="0"/>
          <w:marTop w:val="150"/>
          <w:marBottom w:val="0"/>
          <w:divBdr>
            <w:top w:val="none" w:sz="0" w:space="0" w:color="auto"/>
            <w:left w:val="none" w:sz="0" w:space="0" w:color="auto"/>
            <w:bottom w:val="none" w:sz="0" w:space="0" w:color="auto"/>
            <w:right w:val="none" w:sz="0" w:space="0" w:color="auto"/>
          </w:divBdr>
          <w:divsChild>
            <w:div w:id="919606978">
              <w:marLeft w:val="0"/>
              <w:marRight w:val="0"/>
              <w:marTop w:val="0"/>
              <w:marBottom w:val="0"/>
              <w:divBdr>
                <w:top w:val="none" w:sz="0" w:space="0" w:color="auto"/>
                <w:left w:val="none" w:sz="0" w:space="0" w:color="auto"/>
                <w:bottom w:val="none" w:sz="0" w:space="0" w:color="auto"/>
                <w:right w:val="none" w:sz="0" w:space="0" w:color="auto"/>
              </w:divBdr>
              <w:divsChild>
                <w:div w:id="1207527209">
                  <w:marLeft w:val="0"/>
                  <w:marRight w:val="0"/>
                  <w:marTop w:val="0"/>
                  <w:marBottom w:val="0"/>
                  <w:divBdr>
                    <w:top w:val="none" w:sz="0" w:space="0" w:color="auto"/>
                    <w:left w:val="none" w:sz="0" w:space="0" w:color="auto"/>
                    <w:bottom w:val="none" w:sz="0" w:space="0" w:color="auto"/>
                    <w:right w:val="none" w:sz="0" w:space="0" w:color="auto"/>
                  </w:divBdr>
                  <w:divsChild>
                    <w:div w:id="40787730">
                      <w:marLeft w:val="0"/>
                      <w:marRight w:val="0"/>
                      <w:marTop w:val="0"/>
                      <w:marBottom w:val="0"/>
                      <w:divBdr>
                        <w:top w:val="none" w:sz="0" w:space="0" w:color="auto"/>
                        <w:left w:val="none" w:sz="0" w:space="0" w:color="auto"/>
                        <w:bottom w:val="none" w:sz="0" w:space="0" w:color="auto"/>
                        <w:right w:val="none" w:sz="0" w:space="0" w:color="auto"/>
                      </w:divBdr>
                      <w:divsChild>
                        <w:div w:id="183090502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817212648">
      <w:bodyDiv w:val="1"/>
      <w:marLeft w:val="0"/>
      <w:marRight w:val="0"/>
      <w:marTop w:val="0"/>
      <w:marBottom w:val="0"/>
      <w:divBdr>
        <w:top w:val="single" w:sz="2" w:space="0" w:color="000000"/>
        <w:left w:val="none" w:sz="0" w:space="0" w:color="auto"/>
        <w:bottom w:val="none" w:sz="0" w:space="0" w:color="auto"/>
        <w:right w:val="none" w:sz="0" w:space="0" w:color="auto"/>
      </w:divBdr>
      <w:divsChild>
        <w:div w:id="736048588">
          <w:marLeft w:val="0"/>
          <w:marRight w:val="0"/>
          <w:marTop w:val="150"/>
          <w:marBottom w:val="0"/>
          <w:divBdr>
            <w:top w:val="none" w:sz="0" w:space="0" w:color="auto"/>
            <w:left w:val="none" w:sz="0" w:space="0" w:color="auto"/>
            <w:bottom w:val="none" w:sz="0" w:space="0" w:color="auto"/>
            <w:right w:val="none" w:sz="0" w:space="0" w:color="auto"/>
          </w:divBdr>
          <w:divsChild>
            <w:div w:id="254364868">
              <w:marLeft w:val="0"/>
              <w:marRight w:val="0"/>
              <w:marTop w:val="0"/>
              <w:marBottom w:val="0"/>
              <w:divBdr>
                <w:top w:val="none" w:sz="0" w:space="0" w:color="auto"/>
                <w:left w:val="none" w:sz="0" w:space="0" w:color="auto"/>
                <w:bottom w:val="none" w:sz="0" w:space="0" w:color="auto"/>
                <w:right w:val="none" w:sz="0" w:space="0" w:color="auto"/>
              </w:divBdr>
              <w:divsChild>
                <w:div w:id="2066755754">
                  <w:marLeft w:val="0"/>
                  <w:marRight w:val="0"/>
                  <w:marTop w:val="0"/>
                  <w:marBottom w:val="0"/>
                  <w:divBdr>
                    <w:top w:val="none" w:sz="0" w:space="0" w:color="auto"/>
                    <w:left w:val="none" w:sz="0" w:space="0" w:color="auto"/>
                    <w:bottom w:val="none" w:sz="0" w:space="0" w:color="auto"/>
                    <w:right w:val="none" w:sz="0" w:space="0" w:color="auto"/>
                  </w:divBdr>
                  <w:divsChild>
                    <w:div w:id="1217620899">
                      <w:marLeft w:val="0"/>
                      <w:marRight w:val="0"/>
                      <w:marTop w:val="0"/>
                      <w:marBottom w:val="0"/>
                      <w:divBdr>
                        <w:top w:val="none" w:sz="0" w:space="0" w:color="auto"/>
                        <w:left w:val="none" w:sz="0" w:space="0" w:color="auto"/>
                        <w:bottom w:val="none" w:sz="0" w:space="0" w:color="auto"/>
                        <w:right w:val="none" w:sz="0" w:space="0" w:color="auto"/>
                      </w:divBdr>
                      <w:divsChild>
                        <w:div w:id="43641579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888254917">
      <w:bodyDiv w:val="1"/>
      <w:marLeft w:val="0"/>
      <w:marRight w:val="0"/>
      <w:marTop w:val="0"/>
      <w:marBottom w:val="0"/>
      <w:divBdr>
        <w:top w:val="none" w:sz="0" w:space="0" w:color="auto"/>
        <w:left w:val="none" w:sz="0" w:space="0" w:color="auto"/>
        <w:bottom w:val="none" w:sz="0" w:space="0" w:color="auto"/>
        <w:right w:val="none" w:sz="0" w:space="0" w:color="auto"/>
      </w:divBdr>
      <w:divsChild>
        <w:div w:id="987323264">
          <w:marLeft w:val="0"/>
          <w:marRight w:val="0"/>
          <w:marTop w:val="0"/>
          <w:marBottom w:val="0"/>
          <w:divBdr>
            <w:top w:val="none" w:sz="0" w:space="0" w:color="auto"/>
            <w:left w:val="none" w:sz="0" w:space="0" w:color="auto"/>
            <w:bottom w:val="none" w:sz="0" w:space="0" w:color="auto"/>
            <w:right w:val="none" w:sz="0" w:space="0" w:color="auto"/>
          </w:divBdr>
          <w:divsChild>
            <w:div w:id="742142467">
              <w:marLeft w:val="0"/>
              <w:marRight w:val="0"/>
              <w:marTop w:val="0"/>
              <w:marBottom w:val="15"/>
              <w:divBdr>
                <w:top w:val="none" w:sz="0" w:space="0" w:color="auto"/>
                <w:left w:val="none" w:sz="0" w:space="0" w:color="auto"/>
                <w:bottom w:val="none" w:sz="0" w:space="0" w:color="auto"/>
                <w:right w:val="none" w:sz="0" w:space="0" w:color="auto"/>
              </w:divBdr>
              <w:divsChild>
                <w:div w:id="1138641773">
                  <w:marLeft w:val="0"/>
                  <w:marRight w:val="0"/>
                  <w:marTop w:val="0"/>
                  <w:marBottom w:val="0"/>
                  <w:divBdr>
                    <w:top w:val="none" w:sz="0" w:space="0" w:color="auto"/>
                    <w:left w:val="none" w:sz="0" w:space="0" w:color="auto"/>
                    <w:bottom w:val="none" w:sz="0" w:space="0" w:color="auto"/>
                    <w:right w:val="none" w:sz="0" w:space="0" w:color="auto"/>
                  </w:divBdr>
                  <w:divsChild>
                    <w:div w:id="753746066">
                      <w:marLeft w:val="0"/>
                      <w:marRight w:val="0"/>
                      <w:marTop w:val="0"/>
                      <w:marBottom w:val="0"/>
                      <w:divBdr>
                        <w:top w:val="none" w:sz="0" w:space="0" w:color="auto"/>
                        <w:left w:val="none" w:sz="0" w:space="0" w:color="auto"/>
                        <w:bottom w:val="none" w:sz="0" w:space="0" w:color="auto"/>
                        <w:right w:val="none" w:sz="0" w:space="0" w:color="auto"/>
                      </w:divBdr>
                      <w:divsChild>
                        <w:div w:id="610018788">
                          <w:marLeft w:val="0"/>
                          <w:marRight w:val="0"/>
                          <w:marTop w:val="0"/>
                          <w:marBottom w:val="0"/>
                          <w:divBdr>
                            <w:top w:val="single" w:sz="2" w:space="0" w:color="EAD6D8"/>
                            <w:left w:val="none" w:sz="0" w:space="0" w:color="auto"/>
                            <w:bottom w:val="none" w:sz="0" w:space="0" w:color="auto"/>
                            <w:right w:val="none" w:sz="0" w:space="0" w:color="auto"/>
                          </w:divBdr>
                          <w:divsChild>
                            <w:div w:id="11345186">
                              <w:marLeft w:val="0"/>
                              <w:marRight w:val="0"/>
                              <w:marTop w:val="0"/>
                              <w:marBottom w:val="0"/>
                              <w:divBdr>
                                <w:top w:val="none" w:sz="0" w:space="0" w:color="auto"/>
                                <w:left w:val="none" w:sz="0" w:space="0" w:color="auto"/>
                                <w:bottom w:val="none" w:sz="0" w:space="0" w:color="auto"/>
                                <w:right w:val="none" w:sz="0" w:space="0" w:color="auto"/>
                              </w:divBdr>
                              <w:divsChild>
                                <w:div w:id="1113748318">
                                  <w:marLeft w:val="0"/>
                                  <w:marRight w:val="0"/>
                                  <w:marTop w:val="0"/>
                                  <w:marBottom w:val="0"/>
                                  <w:divBdr>
                                    <w:top w:val="none" w:sz="0" w:space="0" w:color="auto"/>
                                    <w:left w:val="none" w:sz="0" w:space="0" w:color="auto"/>
                                    <w:bottom w:val="none" w:sz="0" w:space="0" w:color="auto"/>
                                    <w:right w:val="none" w:sz="0" w:space="0" w:color="auto"/>
                                  </w:divBdr>
                                  <w:divsChild>
                                    <w:div w:id="1592816873">
                                      <w:marLeft w:val="0"/>
                                      <w:marRight w:val="0"/>
                                      <w:marTop w:val="0"/>
                                      <w:marBottom w:val="0"/>
                                      <w:divBdr>
                                        <w:top w:val="none" w:sz="0" w:space="0" w:color="auto"/>
                                        <w:left w:val="none" w:sz="0" w:space="0" w:color="auto"/>
                                        <w:bottom w:val="none" w:sz="0" w:space="0" w:color="auto"/>
                                        <w:right w:val="none" w:sz="0" w:space="0" w:color="auto"/>
                                      </w:divBdr>
                                      <w:divsChild>
                                        <w:div w:id="2103065136">
                                          <w:marLeft w:val="0"/>
                                          <w:marRight w:val="0"/>
                                          <w:marTop w:val="0"/>
                                          <w:marBottom w:val="0"/>
                                          <w:divBdr>
                                            <w:top w:val="none" w:sz="0" w:space="0" w:color="auto"/>
                                            <w:left w:val="none" w:sz="0" w:space="0" w:color="auto"/>
                                            <w:bottom w:val="none" w:sz="0" w:space="0" w:color="auto"/>
                                            <w:right w:val="none" w:sz="0" w:space="0" w:color="auto"/>
                                          </w:divBdr>
                                          <w:divsChild>
                                            <w:div w:id="989093711">
                                              <w:marLeft w:val="0"/>
                                              <w:marRight w:val="0"/>
                                              <w:marTop w:val="0"/>
                                              <w:marBottom w:val="0"/>
                                              <w:divBdr>
                                                <w:top w:val="none" w:sz="0" w:space="0" w:color="auto"/>
                                                <w:left w:val="none" w:sz="0" w:space="0" w:color="auto"/>
                                                <w:bottom w:val="none" w:sz="0" w:space="0" w:color="auto"/>
                                                <w:right w:val="none" w:sz="0" w:space="0" w:color="auto"/>
                                              </w:divBdr>
                                              <w:divsChild>
                                                <w:div w:id="16390657">
                                                  <w:marLeft w:val="0"/>
                                                  <w:marRight w:val="0"/>
                                                  <w:marTop w:val="0"/>
                                                  <w:marBottom w:val="0"/>
                                                  <w:divBdr>
                                                    <w:top w:val="none" w:sz="0" w:space="0" w:color="auto"/>
                                                    <w:left w:val="none" w:sz="0" w:space="0" w:color="auto"/>
                                                    <w:bottom w:val="none" w:sz="0" w:space="0" w:color="auto"/>
                                                    <w:right w:val="none" w:sz="0" w:space="0" w:color="auto"/>
                                                  </w:divBdr>
                                                  <w:divsChild>
                                                    <w:div w:id="76094182">
                                                      <w:marLeft w:val="0"/>
                                                      <w:marRight w:val="0"/>
                                                      <w:marTop w:val="0"/>
                                                      <w:marBottom w:val="0"/>
                                                      <w:divBdr>
                                                        <w:top w:val="none" w:sz="0" w:space="0" w:color="auto"/>
                                                        <w:left w:val="none" w:sz="0" w:space="0" w:color="auto"/>
                                                        <w:bottom w:val="none" w:sz="0" w:space="0" w:color="auto"/>
                                                        <w:right w:val="none" w:sz="0" w:space="0" w:color="auto"/>
                                                      </w:divBdr>
                                                      <w:divsChild>
                                                        <w:div w:id="498732984">
                                                          <w:marLeft w:val="0"/>
                                                          <w:marRight w:val="0"/>
                                                          <w:marTop w:val="450"/>
                                                          <w:marBottom w:val="450"/>
                                                          <w:divBdr>
                                                            <w:top w:val="none" w:sz="0" w:space="0" w:color="auto"/>
                                                            <w:left w:val="none" w:sz="0" w:space="0" w:color="auto"/>
                                                            <w:bottom w:val="none" w:sz="0" w:space="0" w:color="auto"/>
                                                            <w:right w:val="none" w:sz="0" w:space="0" w:color="auto"/>
                                                          </w:divBdr>
                                                          <w:divsChild>
                                                            <w:div w:id="167720651">
                                                              <w:marLeft w:val="0"/>
                                                              <w:marRight w:val="0"/>
                                                              <w:marTop w:val="0"/>
                                                              <w:marBottom w:val="0"/>
                                                              <w:divBdr>
                                                                <w:top w:val="none" w:sz="0" w:space="0" w:color="auto"/>
                                                                <w:left w:val="none" w:sz="0" w:space="0" w:color="auto"/>
                                                                <w:bottom w:val="none" w:sz="0" w:space="0" w:color="auto"/>
                                                                <w:right w:val="none" w:sz="0" w:space="0" w:color="auto"/>
                                                              </w:divBdr>
                                                              <w:divsChild>
                                                                <w:div w:id="250282621">
                                                                  <w:marLeft w:val="0"/>
                                                                  <w:marRight w:val="0"/>
                                                                  <w:marTop w:val="0"/>
                                                                  <w:marBottom w:val="0"/>
                                                                  <w:divBdr>
                                                                    <w:top w:val="none" w:sz="0" w:space="0" w:color="auto"/>
                                                                    <w:left w:val="none" w:sz="0" w:space="0" w:color="auto"/>
                                                                    <w:bottom w:val="none" w:sz="0" w:space="0" w:color="auto"/>
                                                                    <w:right w:val="none" w:sz="0" w:space="0" w:color="auto"/>
                                                                  </w:divBdr>
                                                                  <w:divsChild>
                                                                    <w:div w:id="1556041957">
                                                                      <w:marLeft w:val="0"/>
                                                                      <w:marRight w:val="0"/>
                                                                      <w:marTop w:val="0"/>
                                                                      <w:marBottom w:val="0"/>
                                                                      <w:divBdr>
                                                                        <w:top w:val="none" w:sz="0" w:space="0" w:color="auto"/>
                                                                        <w:left w:val="none" w:sz="0" w:space="0" w:color="auto"/>
                                                                        <w:bottom w:val="none" w:sz="0" w:space="0" w:color="auto"/>
                                                                        <w:right w:val="none" w:sz="0" w:space="0" w:color="auto"/>
                                                                      </w:divBdr>
                                                                      <w:divsChild>
                                                                        <w:div w:id="1120996051">
                                                                          <w:marLeft w:val="0"/>
                                                                          <w:marRight w:val="0"/>
                                                                          <w:marTop w:val="0"/>
                                                                          <w:marBottom w:val="0"/>
                                                                          <w:divBdr>
                                                                            <w:top w:val="none" w:sz="0" w:space="0" w:color="auto"/>
                                                                            <w:left w:val="none" w:sz="0" w:space="0" w:color="auto"/>
                                                                            <w:bottom w:val="none" w:sz="0" w:space="0" w:color="auto"/>
                                                                            <w:right w:val="none" w:sz="0" w:space="0" w:color="auto"/>
                                                                          </w:divBdr>
                                                                          <w:divsChild>
                                                                            <w:div w:id="502822034">
                                                                              <w:marLeft w:val="0"/>
                                                                              <w:marRight w:val="0"/>
                                                                              <w:marTop w:val="0"/>
                                                                              <w:marBottom w:val="375"/>
                                                                              <w:divBdr>
                                                                                <w:top w:val="none" w:sz="0" w:space="0" w:color="auto"/>
                                                                                <w:left w:val="none" w:sz="0" w:space="0" w:color="auto"/>
                                                                                <w:bottom w:val="none" w:sz="0" w:space="0" w:color="auto"/>
                                                                                <w:right w:val="none" w:sz="0" w:space="0" w:color="auto"/>
                                                                              </w:divBdr>
                                                                              <w:divsChild>
                                                                                <w:div w:id="1886286303">
                                                                                  <w:marLeft w:val="0"/>
                                                                                  <w:marRight w:val="0"/>
                                                                                  <w:marTop w:val="0"/>
                                                                                  <w:marBottom w:val="0"/>
                                                                                  <w:divBdr>
                                                                                    <w:top w:val="none" w:sz="0" w:space="0" w:color="auto"/>
                                                                                    <w:left w:val="none" w:sz="0" w:space="0" w:color="auto"/>
                                                                                    <w:bottom w:val="none" w:sz="0" w:space="0" w:color="auto"/>
                                                                                    <w:right w:val="none" w:sz="0" w:space="0" w:color="auto"/>
                                                                                  </w:divBdr>
                                                                                  <w:divsChild>
                                                                                    <w:div w:id="72896682">
                                                                                      <w:marLeft w:val="0"/>
                                                                                      <w:marRight w:val="0"/>
                                                                                      <w:marTop w:val="0"/>
                                                                                      <w:marBottom w:val="0"/>
                                                                                      <w:divBdr>
                                                                                        <w:top w:val="none" w:sz="0" w:space="0" w:color="auto"/>
                                                                                        <w:left w:val="none" w:sz="0" w:space="0" w:color="auto"/>
                                                                                        <w:bottom w:val="none" w:sz="0" w:space="0" w:color="auto"/>
                                                                                        <w:right w:val="none" w:sz="0" w:space="0" w:color="auto"/>
                                                                                      </w:divBdr>
                                                                                    </w:div>
                                                                                    <w:div w:id="974868289">
                                                                                      <w:marLeft w:val="0"/>
                                                                                      <w:marRight w:val="0"/>
                                                                                      <w:marTop w:val="0"/>
                                                                                      <w:marBottom w:val="0"/>
                                                                                      <w:divBdr>
                                                                                        <w:top w:val="none" w:sz="0" w:space="0" w:color="auto"/>
                                                                                        <w:left w:val="none" w:sz="0" w:space="0" w:color="auto"/>
                                                                                        <w:bottom w:val="none" w:sz="0" w:space="0" w:color="auto"/>
                                                                                        <w:right w:val="none" w:sz="0" w:space="0" w:color="auto"/>
                                                                                      </w:divBdr>
                                                                                    </w:div>
                                                                                    <w:div w:id="4233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World Food Programme</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OMONDI Bernard</dc:creator>
  <cp:lastModifiedBy>user</cp:lastModifiedBy>
  <cp:revision>2</cp:revision>
  <dcterms:created xsi:type="dcterms:W3CDTF">2017-10-28T20:40:00Z</dcterms:created>
  <dcterms:modified xsi:type="dcterms:W3CDTF">2017-10-28T20:40:00Z</dcterms:modified>
</cp:coreProperties>
</file>