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EEB260" w14:textId="77777777" w:rsidR="004A758F" w:rsidRPr="00B72D1E" w:rsidRDefault="002F7D2C" w:rsidP="004A758F">
      <w:pPr>
        <w:spacing w:line="480" w:lineRule="auto"/>
        <w:rPr>
          <w:rFonts w:ascii="Times New Roman" w:hAnsi="Times New Roman" w:cs="Times New Roman"/>
          <w:sz w:val="24"/>
          <w:szCs w:val="24"/>
        </w:rPr>
      </w:pPr>
      <w:r w:rsidRPr="00B72D1E">
        <w:rPr>
          <w:rFonts w:ascii="Times New Roman" w:hAnsi="Times New Roman" w:cs="Times New Roman"/>
          <w:sz w:val="24"/>
          <w:szCs w:val="24"/>
        </w:rPr>
        <w:t>Students Full Name</w:t>
      </w:r>
    </w:p>
    <w:p w14:paraId="123DFF98" w14:textId="77777777" w:rsidR="004A758F" w:rsidRPr="00B72D1E" w:rsidRDefault="002F7D2C" w:rsidP="004A758F">
      <w:pPr>
        <w:spacing w:line="480" w:lineRule="auto"/>
        <w:rPr>
          <w:rFonts w:ascii="Times New Roman" w:hAnsi="Times New Roman" w:cs="Times New Roman"/>
          <w:sz w:val="24"/>
          <w:szCs w:val="24"/>
        </w:rPr>
      </w:pPr>
      <w:r w:rsidRPr="00B72D1E">
        <w:rPr>
          <w:rFonts w:ascii="Times New Roman" w:hAnsi="Times New Roman" w:cs="Times New Roman"/>
          <w:sz w:val="24"/>
          <w:szCs w:val="24"/>
        </w:rPr>
        <w:t>Professor’s Name</w:t>
      </w:r>
    </w:p>
    <w:p w14:paraId="6F832137" w14:textId="77777777" w:rsidR="004A758F" w:rsidRPr="00B72D1E" w:rsidRDefault="002F7D2C" w:rsidP="004A758F">
      <w:pPr>
        <w:spacing w:line="480" w:lineRule="auto"/>
        <w:rPr>
          <w:rFonts w:ascii="Times New Roman" w:hAnsi="Times New Roman" w:cs="Times New Roman"/>
          <w:sz w:val="24"/>
          <w:szCs w:val="24"/>
        </w:rPr>
      </w:pPr>
      <w:r w:rsidRPr="00B72D1E">
        <w:rPr>
          <w:rFonts w:ascii="Times New Roman" w:hAnsi="Times New Roman" w:cs="Times New Roman"/>
          <w:sz w:val="24"/>
          <w:szCs w:val="24"/>
        </w:rPr>
        <w:t>Course</w:t>
      </w:r>
    </w:p>
    <w:p w14:paraId="149E2143" w14:textId="77777777" w:rsidR="004A758F" w:rsidRPr="00B72D1E" w:rsidRDefault="002F7D2C" w:rsidP="004A758F">
      <w:pPr>
        <w:spacing w:line="480" w:lineRule="auto"/>
        <w:rPr>
          <w:rFonts w:ascii="Times New Roman" w:hAnsi="Times New Roman" w:cs="Times New Roman"/>
          <w:sz w:val="24"/>
          <w:szCs w:val="24"/>
        </w:rPr>
      </w:pPr>
      <w:r w:rsidRPr="00B72D1E">
        <w:rPr>
          <w:rFonts w:ascii="Times New Roman" w:hAnsi="Times New Roman" w:cs="Times New Roman"/>
          <w:sz w:val="24"/>
          <w:szCs w:val="24"/>
        </w:rPr>
        <w:t>Date of Submission</w:t>
      </w:r>
    </w:p>
    <w:p w14:paraId="116EB892" w14:textId="77777777" w:rsidR="004A758F" w:rsidRPr="00B72D1E" w:rsidRDefault="002F7D2C" w:rsidP="004A758F">
      <w:pPr>
        <w:spacing w:line="480" w:lineRule="auto"/>
        <w:jc w:val="center"/>
        <w:rPr>
          <w:rFonts w:ascii="Times New Roman" w:hAnsi="Times New Roman" w:cs="Times New Roman"/>
          <w:sz w:val="24"/>
          <w:szCs w:val="24"/>
        </w:rPr>
      </w:pPr>
      <w:r w:rsidRPr="00B72D1E">
        <w:rPr>
          <w:rFonts w:ascii="Times New Roman" w:hAnsi="Times New Roman" w:cs="Times New Roman"/>
          <w:color w:val="222222"/>
          <w:sz w:val="24"/>
          <w:szCs w:val="24"/>
          <w:shd w:val="clear" w:color="auto" w:fill="FFFFFF"/>
        </w:rPr>
        <w:t>A Speech on Surrogate Mother/Surrogacy</w:t>
      </w:r>
    </w:p>
    <w:p w14:paraId="5FAB797A" w14:textId="331B9AAE" w:rsidR="000A7C4C" w:rsidRPr="00B72D1E" w:rsidRDefault="002F7D2C" w:rsidP="004A1987">
      <w:pPr>
        <w:spacing w:line="480" w:lineRule="auto"/>
        <w:ind w:firstLine="720"/>
        <w:rPr>
          <w:rFonts w:ascii="Times New Roman" w:hAnsi="Times New Roman" w:cs="Times New Roman"/>
          <w:sz w:val="24"/>
          <w:szCs w:val="24"/>
        </w:rPr>
      </w:pPr>
      <w:r w:rsidRPr="00B72D1E">
        <w:rPr>
          <w:rFonts w:ascii="Times New Roman" w:hAnsi="Times New Roman" w:cs="Times New Roman"/>
          <w:sz w:val="24"/>
          <w:szCs w:val="24"/>
        </w:rPr>
        <w:t xml:space="preserve">“Ladies and gentlemen, how are you are doing? Hope all of us are fine. Welcome to our today’s topic of discussion, surrogate mother/surrogacy. Before going deeper into the matter, surrogacy is a process when a woman is hired to carry a child in her womb and deliver on behalf of another woman. As per now, there are two types of surrogates namely the traditional surrogate and gestational surrogate. Traditional surrogate refers to a process where a sperm of an intended man implanted into a woman womb for fertilization. On the other hand, gestational surrogate is when a sperm and an egg are brought together through in vitro fertilization to come up with an embryo. </w:t>
      </w:r>
      <w:r w:rsidR="00B72D1E">
        <w:rPr>
          <w:rFonts w:ascii="Times New Roman" w:hAnsi="Times New Roman" w:cs="Times New Roman"/>
          <w:sz w:val="24"/>
          <w:szCs w:val="24"/>
        </w:rPr>
        <w:t xml:space="preserve">According to </w:t>
      </w:r>
      <w:r w:rsidR="00B72D1E">
        <w:rPr>
          <w:rFonts w:ascii="Times New Roman" w:hAnsi="Times New Roman" w:cs="Times New Roman"/>
          <w:color w:val="222222"/>
          <w:sz w:val="24"/>
          <w:szCs w:val="24"/>
          <w:shd w:val="clear" w:color="auto" w:fill="FFFFFF"/>
        </w:rPr>
        <w:t xml:space="preserve">Dolezal (311), </w:t>
      </w:r>
      <w:r w:rsidR="00B72D1E">
        <w:rPr>
          <w:rFonts w:ascii="Times New Roman" w:hAnsi="Times New Roman" w:cs="Times New Roman"/>
          <w:sz w:val="24"/>
          <w:szCs w:val="24"/>
        </w:rPr>
        <w:t>r</w:t>
      </w:r>
      <w:r w:rsidRPr="00B72D1E">
        <w:rPr>
          <w:rFonts w:ascii="Times New Roman" w:hAnsi="Times New Roman" w:cs="Times New Roman"/>
          <w:sz w:val="24"/>
          <w:szCs w:val="24"/>
        </w:rPr>
        <w:t>egarding pay, it is between the involved parties who have to agree on the appropriate charges, but commercial surrogates charge up to $10,000</w:t>
      </w:r>
      <w:r w:rsidR="00B72D1E">
        <w:rPr>
          <w:rFonts w:ascii="Times New Roman" w:hAnsi="Times New Roman" w:cs="Times New Roman"/>
          <w:sz w:val="24"/>
          <w:szCs w:val="24"/>
        </w:rPr>
        <w:t>.</w:t>
      </w:r>
    </w:p>
    <w:p w14:paraId="5B9EF58A" w14:textId="243ADB45" w:rsidR="000A7C4C" w:rsidRPr="00B72D1E" w:rsidRDefault="002F7D2C" w:rsidP="004A1987">
      <w:pPr>
        <w:spacing w:line="480" w:lineRule="auto"/>
        <w:ind w:firstLine="720"/>
        <w:rPr>
          <w:rFonts w:ascii="Times New Roman" w:hAnsi="Times New Roman" w:cs="Times New Roman"/>
          <w:sz w:val="24"/>
          <w:szCs w:val="24"/>
        </w:rPr>
      </w:pPr>
      <w:r w:rsidRPr="00B72D1E">
        <w:rPr>
          <w:rFonts w:ascii="Times New Roman" w:hAnsi="Times New Roman" w:cs="Times New Roman"/>
          <w:sz w:val="24"/>
          <w:szCs w:val="24"/>
        </w:rPr>
        <w:t>For our information, the pract</w:t>
      </w:r>
      <w:r w:rsidR="00EF616F" w:rsidRPr="00B72D1E">
        <w:rPr>
          <w:rFonts w:ascii="Times New Roman" w:hAnsi="Times New Roman" w:cs="Times New Roman"/>
          <w:sz w:val="24"/>
          <w:szCs w:val="24"/>
        </w:rPr>
        <w:t>ice of surrogacy is quite an old practice</w:t>
      </w:r>
      <w:r w:rsidRPr="00B72D1E">
        <w:rPr>
          <w:rFonts w:ascii="Times New Roman" w:hAnsi="Times New Roman" w:cs="Times New Roman"/>
          <w:sz w:val="24"/>
          <w:szCs w:val="24"/>
        </w:rPr>
        <w:t>. Ac</w:t>
      </w:r>
      <w:r w:rsidR="00B72D1E">
        <w:rPr>
          <w:rFonts w:ascii="Times New Roman" w:hAnsi="Times New Roman" w:cs="Times New Roman"/>
          <w:sz w:val="24"/>
          <w:szCs w:val="24"/>
        </w:rPr>
        <w:t>cording to</w:t>
      </w:r>
      <w:r w:rsidRPr="00B72D1E">
        <w:rPr>
          <w:rFonts w:ascii="Times New Roman" w:hAnsi="Times New Roman" w:cs="Times New Roman"/>
          <w:sz w:val="24"/>
          <w:szCs w:val="24"/>
        </w:rPr>
        <w:t xml:space="preserve"> the United States history, the first surrogacy took place in 1976</w:t>
      </w:r>
      <w:r w:rsidR="00B72D1E">
        <w:rPr>
          <w:rFonts w:ascii="Times New Roman" w:hAnsi="Times New Roman" w:cs="Times New Roman"/>
          <w:sz w:val="24"/>
          <w:szCs w:val="24"/>
        </w:rPr>
        <w:t xml:space="preserve"> (</w:t>
      </w:r>
      <w:r w:rsidR="00B72D1E">
        <w:rPr>
          <w:rFonts w:ascii="Times New Roman" w:hAnsi="Times New Roman" w:cs="Times New Roman"/>
          <w:color w:val="222222"/>
          <w:sz w:val="24"/>
          <w:szCs w:val="24"/>
          <w:shd w:val="clear" w:color="auto" w:fill="FFFFFF"/>
        </w:rPr>
        <w:t>Dolezal 311)</w:t>
      </w:r>
      <w:r w:rsidRPr="00B72D1E">
        <w:rPr>
          <w:rFonts w:ascii="Times New Roman" w:hAnsi="Times New Roman" w:cs="Times New Roman"/>
          <w:sz w:val="24"/>
          <w:szCs w:val="24"/>
        </w:rPr>
        <w:t xml:space="preserve">. </w:t>
      </w:r>
      <w:r w:rsidR="00EF616F" w:rsidRPr="00B72D1E">
        <w:rPr>
          <w:rFonts w:ascii="Times New Roman" w:hAnsi="Times New Roman" w:cs="Times New Roman"/>
          <w:sz w:val="24"/>
          <w:szCs w:val="24"/>
        </w:rPr>
        <w:t xml:space="preserve">Surrogacy has become a much controversial topic over the years. </w:t>
      </w:r>
      <w:r w:rsidRPr="00B72D1E">
        <w:rPr>
          <w:rFonts w:ascii="Times New Roman" w:hAnsi="Times New Roman" w:cs="Times New Roman"/>
          <w:sz w:val="24"/>
          <w:szCs w:val="24"/>
        </w:rPr>
        <w:t xml:space="preserve">Since then, the practice of surrogacy has attracted </w:t>
      </w:r>
      <w:r w:rsidR="00EF616F" w:rsidRPr="00B72D1E">
        <w:rPr>
          <w:rFonts w:ascii="Times New Roman" w:hAnsi="Times New Roman" w:cs="Times New Roman"/>
          <w:sz w:val="24"/>
          <w:szCs w:val="24"/>
        </w:rPr>
        <w:t>some</w:t>
      </w:r>
      <w:r w:rsidRPr="00B72D1E">
        <w:rPr>
          <w:rFonts w:ascii="Times New Roman" w:hAnsi="Times New Roman" w:cs="Times New Roman"/>
          <w:sz w:val="24"/>
          <w:szCs w:val="24"/>
        </w:rPr>
        <w:t xml:space="preserve"> controversies </w:t>
      </w:r>
      <w:r w:rsidR="00EF616F" w:rsidRPr="00B72D1E">
        <w:rPr>
          <w:rFonts w:ascii="Times New Roman" w:hAnsi="Times New Roman" w:cs="Times New Roman"/>
          <w:sz w:val="24"/>
          <w:szCs w:val="24"/>
        </w:rPr>
        <w:t xml:space="preserve">such as </w:t>
      </w:r>
      <w:r w:rsidR="00130501" w:rsidRPr="00B72D1E">
        <w:rPr>
          <w:rFonts w:ascii="Times New Roman" w:hAnsi="Times New Roman" w:cs="Times New Roman"/>
          <w:sz w:val="24"/>
          <w:szCs w:val="24"/>
        </w:rPr>
        <w:t xml:space="preserve">the </w:t>
      </w:r>
      <w:r w:rsidR="00EF616F" w:rsidRPr="00B72D1E">
        <w:rPr>
          <w:rFonts w:ascii="Times New Roman" w:hAnsi="Times New Roman" w:cs="Times New Roman"/>
          <w:sz w:val="24"/>
          <w:szCs w:val="24"/>
        </w:rPr>
        <w:t xml:space="preserve">ethical aspect of surrogacy, the morality and </w:t>
      </w:r>
      <w:r w:rsidR="00130501" w:rsidRPr="00B72D1E">
        <w:rPr>
          <w:rFonts w:ascii="Times New Roman" w:hAnsi="Times New Roman" w:cs="Times New Roman"/>
          <w:sz w:val="24"/>
          <w:szCs w:val="24"/>
        </w:rPr>
        <w:t xml:space="preserve">pros and cons </w:t>
      </w:r>
      <w:r w:rsidR="00EF616F" w:rsidRPr="00B72D1E">
        <w:rPr>
          <w:rFonts w:ascii="Times New Roman" w:hAnsi="Times New Roman" w:cs="Times New Roman"/>
          <w:sz w:val="24"/>
          <w:szCs w:val="24"/>
        </w:rPr>
        <w:t xml:space="preserve">making some states like Michigan state to declare it illegal. </w:t>
      </w:r>
    </w:p>
    <w:p w14:paraId="1CB19FE5" w14:textId="77777777" w:rsidR="00130501" w:rsidRPr="00B72D1E" w:rsidRDefault="002F7D2C" w:rsidP="004A1987">
      <w:pPr>
        <w:spacing w:line="480" w:lineRule="auto"/>
        <w:ind w:firstLine="720"/>
        <w:rPr>
          <w:rFonts w:ascii="Times New Roman" w:hAnsi="Times New Roman" w:cs="Times New Roman"/>
          <w:sz w:val="24"/>
          <w:szCs w:val="24"/>
        </w:rPr>
      </w:pPr>
      <w:r w:rsidRPr="00B72D1E">
        <w:rPr>
          <w:rFonts w:ascii="Times New Roman" w:hAnsi="Times New Roman" w:cs="Times New Roman"/>
          <w:sz w:val="24"/>
          <w:szCs w:val="24"/>
        </w:rPr>
        <w:t xml:space="preserve">In my own opinion, I also discourage the practice although it is important to have a family and children. However, couples can adopt a child since surrogacy may bring up issues </w:t>
      </w:r>
      <w:r w:rsidRPr="00B72D1E">
        <w:rPr>
          <w:rFonts w:ascii="Times New Roman" w:hAnsi="Times New Roman" w:cs="Times New Roman"/>
          <w:sz w:val="24"/>
          <w:szCs w:val="24"/>
        </w:rPr>
        <w:lastRenderedPageBreak/>
        <w:t xml:space="preserve">later in life when the child wants to know their biological mothers. </w:t>
      </w:r>
      <w:r w:rsidR="00EF616F" w:rsidRPr="00B72D1E">
        <w:rPr>
          <w:rFonts w:ascii="Times New Roman" w:hAnsi="Times New Roman" w:cs="Times New Roman"/>
          <w:sz w:val="24"/>
          <w:szCs w:val="24"/>
        </w:rPr>
        <w:t xml:space="preserve">Also, the surrogate mother may develop emotional bonds and find it difficult to separate with the child after birth. </w:t>
      </w:r>
      <w:r w:rsidRPr="00B72D1E">
        <w:rPr>
          <w:rFonts w:ascii="Times New Roman" w:hAnsi="Times New Roman" w:cs="Times New Roman"/>
          <w:sz w:val="24"/>
          <w:szCs w:val="24"/>
        </w:rPr>
        <w:t>Anyway, surrogacy is an endless debate for another day. Thank you for your attention and continue to enjoy the rest of your day. It has been my pleasure</w:t>
      </w:r>
      <w:r w:rsidR="00EF616F" w:rsidRPr="00B72D1E">
        <w:rPr>
          <w:rFonts w:ascii="Times New Roman" w:hAnsi="Times New Roman" w:cs="Times New Roman"/>
          <w:sz w:val="24"/>
          <w:szCs w:val="24"/>
        </w:rPr>
        <w:t xml:space="preserve"> to have you as my audience. Thank you once more”.</w:t>
      </w:r>
    </w:p>
    <w:p w14:paraId="74406C04" w14:textId="77777777" w:rsidR="00B72D1E" w:rsidRPr="00B72D1E" w:rsidRDefault="00B72D1E">
      <w:pPr>
        <w:rPr>
          <w:rFonts w:ascii="Times New Roman" w:hAnsi="Times New Roman" w:cs="Times New Roman"/>
          <w:sz w:val="24"/>
          <w:szCs w:val="24"/>
        </w:rPr>
      </w:pPr>
      <w:r w:rsidRPr="00B72D1E">
        <w:rPr>
          <w:rFonts w:ascii="Times New Roman" w:hAnsi="Times New Roman" w:cs="Times New Roman"/>
          <w:sz w:val="24"/>
          <w:szCs w:val="24"/>
        </w:rPr>
        <w:br w:type="page"/>
      </w:r>
      <w:bookmarkStart w:id="0" w:name="_GoBack"/>
      <w:bookmarkEnd w:id="0"/>
    </w:p>
    <w:p w14:paraId="158CA265" w14:textId="2375AB7C" w:rsidR="00CC4A99" w:rsidRPr="00B72D1E" w:rsidRDefault="00CC4A99" w:rsidP="00B72D1E">
      <w:pPr>
        <w:spacing w:line="480" w:lineRule="auto"/>
        <w:jc w:val="center"/>
        <w:rPr>
          <w:rFonts w:ascii="Times New Roman" w:hAnsi="Times New Roman" w:cs="Times New Roman"/>
          <w:sz w:val="24"/>
          <w:szCs w:val="24"/>
        </w:rPr>
      </w:pPr>
      <w:r w:rsidRPr="00B72D1E">
        <w:rPr>
          <w:rFonts w:ascii="Times New Roman" w:hAnsi="Times New Roman" w:cs="Times New Roman"/>
          <w:sz w:val="24"/>
          <w:szCs w:val="24"/>
        </w:rPr>
        <w:lastRenderedPageBreak/>
        <w:t>Work Cited</w:t>
      </w:r>
    </w:p>
    <w:p w14:paraId="12ADD3DF" w14:textId="7131416C" w:rsidR="00CC4A99" w:rsidRPr="00B72D1E" w:rsidRDefault="00CC4A99" w:rsidP="00B72D1E">
      <w:pPr>
        <w:spacing w:line="480" w:lineRule="auto"/>
        <w:ind w:left="720" w:hanging="720"/>
        <w:rPr>
          <w:rFonts w:ascii="Times New Roman" w:hAnsi="Times New Roman" w:cs="Times New Roman"/>
          <w:sz w:val="24"/>
          <w:szCs w:val="24"/>
        </w:rPr>
      </w:pPr>
      <w:r w:rsidRPr="00B72D1E">
        <w:rPr>
          <w:rFonts w:ascii="Times New Roman" w:hAnsi="Times New Roman" w:cs="Times New Roman"/>
          <w:color w:val="222222"/>
          <w:sz w:val="24"/>
          <w:szCs w:val="24"/>
          <w:shd w:val="clear" w:color="auto" w:fill="FFFFFF"/>
        </w:rPr>
        <w:t>Dolezal, Luna. "Phenomenology and Intercorporeality in the Case of Commercial Surrogacy." </w:t>
      </w:r>
      <w:r w:rsidRPr="00B72D1E">
        <w:rPr>
          <w:rFonts w:ascii="Times New Roman" w:hAnsi="Times New Roman" w:cs="Times New Roman"/>
          <w:i/>
          <w:iCs/>
          <w:color w:val="222222"/>
          <w:sz w:val="24"/>
          <w:szCs w:val="24"/>
          <w:shd w:val="clear" w:color="auto" w:fill="FFFFFF"/>
        </w:rPr>
        <w:t>Body/Self/Other: The Phenomenology of Social Encounters</w:t>
      </w:r>
      <w:r w:rsidRPr="00B72D1E">
        <w:rPr>
          <w:rFonts w:ascii="Times New Roman" w:hAnsi="Times New Roman" w:cs="Times New Roman"/>
          <w:color w:val="222222"/>
          <w:sz w:val="24"/>
          <w:szCs w:val="24"/>
          <w:shd w:val="clear" w:color="auto" w:fill="FFFFFF"/>
        </w:rPr>
        <w:t> (2017): 311.</w:t>
      </w:r>
    </w:p>
    <w:sectPr w:rsidR="00CC4A99" w:rsidRPr="00B72D1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53CE5A" w14:textId="77777777" w:rsidR="00A25A1F" w:rsidRDefault="00A25A1F">
      <w:pPr>
        <w:spacing w:after="0" w:line="240" w:lineRule="auto"/>
      </w:pPr>
      <w:r>
        <w:separator/>
      </w:r>
    </w:p>
  </w:endnote>
  <w:endnote w:type="continuationSeparator" w:id="0">
    <w:p w14:paraId="5E3F4B18" w14:textId="77777777" w:rsidR="00A25A1F" w:rsidRDefault="00A25A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78FFBA" w14:textId="77777777" w:rsidR="00A25A1F" w:rsidRDefault="00A25A1F">
      <w:pPr>
        <w:spacing w:after="0" w:line="240" w:lineRule="auto"/>
      </w:pPr>
      <w:r>
        <w:separator/>
      </w:r>
    </w:p>
  </w:footnote>
  <w:footnote w:type="continuationSeparator" w:id="0">
    <w:p w14:paraId="00C9BA8A" w14:textId="77777777" w:rsidR="00A25A1F" w:rsidRDefault="00A25A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94EE2" w14:textId="77777777" w:rsidR="004A758F" w:rsidRPr="004A758F" w:rsidRDefault="002F7D2C">
    <w:pPr>
      <w:pStyle w:val="Header"/>
      <w:jc w:val="right"/>
      <w:rPr>
        <w:rFonts w:ascii="Times New Roman" w:hAnsi="Times New Roman" w:cs="Times New Roman"/>
        <w:sz w:val="24"/>
        <w:szCs w:val="24"/>
      </w:rPr>
    </w:pPr>
    <w:r w:rsidRPr="004A758F">
      <w:rPr>
        <w:rFonts w:ascii="Times New Roman" w:hAnsi="Times New Roman" w:cs="Times New Roman"/>
        <w:sz w:val="24"/>
        <w:szCs w:val="24"/>
      </w:rPr>
      <w:t xml:space="preserve">Surname </w:t>
    </w:r>
    <w:sdt>
      <w:sdtPr>
        <w:rPr>
          <w:rFonts w:ascii="Times New Roman" w:hAnsi="Times New Roman" w:cs="Times New Roman"/>
          <w:sz w:val="24"/>
          <w:szCs w:val="24"/>
        </w:rPr>
        <w:id w:val="-425808917"/>
        <w:docPartObj>
          <w:docPartGallery w:val="Page Numbers (Top of Page)"/>
          <w:docPartUnique/>
        </w:docPartObj>
      </w:sdtPr>
      <w:sdtEndPr>
        <w:rPr>
          <w:noProof/>
        </w:rPr>
      </w:sdtEndPr>
      <w:sdtContent>
        <w:r w:rsidRPr="004A758F">
          <w:rPr>
            <w:rFonts w:ascii="Times New Roman" w:hAnsi="Times New Roman" w:cs="Times New Roman"/>
            <w:sz w:val="24"/>
            <w:szCs w:val="24"/>
          </w:rPr>
          <w:fldChar w:fldCharType="begin"/>
        </w:r>
        <w:r w:rsidRPr="004A758F">
          <w:rPr>
            <w:rFonts w:ascii="Times New Roman" w:hAnsi="Times New Roman" w:cs="Times New Roman"/>
            <w:sz w:val="24"/>
            <w:szCs w:val="24"/>
          </w:rPr>
          <w:instrText xml:space="preserve"> PAGE   \* MERGEFORMAT </w:instrText>
        </w:r>
        <w:r w:rsidRPr="004A758F">
          <w:rPr>
            <w:rFonts w:ascii="Times New Roman" w:hAnsi="Times New Roman" w:cs="Times New Roman"/>
            <w:sz w:val="24"/>
            <w:szCs w:val="24"/>
          </w:rPr>
          <w:fldChar w:fldCharType="separate"/>
        </w:r>
        <w:r w:rsidR="00B72D1E">
          <w:rPr>
            <w:rFonts w:ascii="Times New Roman" w:hAnsi="Times New Roman" w:cs="Times New Roman"/>
            <w:noProof/>
            <w:sz w:val="24"/>
            <w:szCs w:val="24"/>
          </w:rPr>
          <w:t>3</w:t>
        </w:r>
        <w:r w:rsidRPr="004A758F">
          <w:rPr>
            <w:rFonts w:ascii="Times New Roman" w:hAnsi="Times New Roman" w:cs="Times New Roman"/>
            <w:noProof/>
            <w:sz w:val="24"/>
            <w:szCs w:val="24"/>
          </w:rPr>
          <w:fldChar w:fldCharType="end"/>
        </w:r>
      </w:sdtContent>
    </w:sdt>
  </w:p>
  <w:p w14:paraId="20743475" w14:textId="77777777" w:rsidR="004A758F" w:rsidRPr="004A758F" w:rsidRDefault="004A758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eyNDIyMbEwNLG0MLdU0lEKTi0uzszPAykwqgUAveoSXiwAAAA="/>
  </w:docVars>
  <w:rsids>
    <w:rsidRoot w:val="000A7C4C"/>
    <w:rsid w:val="0002356F"/>
    <w:rsid w:val="000A7C4C"/>
    <w:rsid w:val="000C0470"/>
    <w:rsid w:val="00130501"/>
    <w:rsid w:val="002F7D2C"/>
    <w:rsid w:val="003621A5"/>
    <w:rsid w:val="004A1987"/>
    <w:rsid w:val="004A758F"/>
    <w:rsid w:val="004C01CC"/>
    <w:rsid w:val="0077718B"/>
    <w:rsid w:val="00A25A1F"/>
    <w:rsid w:val="00B72D1E"/>
    <w:rsid w:val="00BA4280"/>
    <w:rsid w:val="00CC4A99"/>
    <w:rsid w:val="00D77C0F"/>
    <w:rsid w:val="00DA2C8A"/>
    <w:rsid w:val="00EF6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59A687-F7CD-4092-A206-FEB7EE69E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7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758F"/>
  </w:style>
  <w:style w:type="paragraph" w:styleId="Footer">
    <w:name w:val="footer"/>
    <w:basedOn w:val="Normal"/>
    <w:link w:val="FooterChar"/>
    <w:uiPriority w:val="99"/>
    <w:unhideWhenUsed/>
    <w:rsid w:val="004A75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758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7</cp:revision>
  <dcterms:created xsi:type="dcterms:W3CDTF">2018-04-04T05:10:00Z</dcterms:created>
  <dcterms:modified xsi:type="dcterms:W3CDTF">2018-04-04T06:05:00Z</dcterms:modified>
</cp:coreProperties>
</file>