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2A74" w:rsidRDefault="007F2A74" w:rsidP="007F2A74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</w:p>
    <w:p w:rsidR="007F2A74" w:rsidRDefault="007F2A74" w:rsidP="007F2A74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7F2A74" w:rsidRDefault="007F2A74" w:rsidP="007F2A74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7F2A74" w:rsidRDefault="007F2A74" w:rsidP="007F2A74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7F2A74" w:rsidRDefault="007F2A74" w:rsidP="007F2A74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B1703A" w:rsidRPr="007F2A74" w:rsidRDefault="00BB14D4" w:rsidP="007F2A74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7F2A74">
        <w:rPr>
          <w:rFonts w:ascii="Times New Roman" w:hAnsi="Times New Roman" w:cs="Times New Roman"/>
          <w:b/>
          <w:sz w:val="24"/>
        </w:rPr>
        <w:t>Alpen Bank</w:t>
      </w:r>
    </w:p>
    <w:p w:rsidR="007F2A74" w:rsidRDefault="007F2A74" w:rsidP="007F2A74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7F2A74" w:rsidRDefault="007F2A74" w:rsidP="007F2A74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7F2A74" w:rsidRDefault="007F2A74" w:rsidP="007F2A74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7F2A74" w:rsidRDefault="007F2A74" w:rsidP="007F2A74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7F2A74" w:rsidRDefault="007F2A74" w:rsidP="007F2A74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7F2A74" w:rsidRDefault="007F2A74" w:rsidP="007F2A74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7F2A74" w:rsidRDefault="007F2A74" w:rsidP="007F2A74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B1703A" w:rsidRPr="007F2A74" w:rsidRDefault="00BB14D4" w:rsidP="007F2A74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7F2A74">
        <w:rPr>
          <w:rFonts w:ascii="Times New Roman" w:hAnsi="Times New Roman" w:cs="Times New Roman"/>
          <w:sz w:val="24"/>
        </w:rPr>
        <w:t>Author</w:t>
      </w:r>
    </w:p>
    <w:p w:rsidR="00B1703A" w:rsidRPr="007F2A74" w:rsidRDefault="00BB14D4" w:rsidP="007F2A74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7F2A74">
        <w:rPr>
          <w:rFonts w:ascii="Times New Roman" w:hAnsi="Times New Roman" w:cs="Times New Roman"/>
          <w:sz w:val="24"/>
        </w:rPr>
        <w:t>Institutional Affiliation</w:t>
      </w:r>
    </w:p>
    <w:p w:rsidR="00B1703A" w:rsidRPr="007F2A74" w:rsidRDefault="00BB14D4" w:rsidP="007F2A74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7F2A74">
        <w:rPr>
          <w:rFonts w:ascii="Times New Roman" w:hAnsi="Times New Roman" w:cs="Times New Roman"/>
          <w:sz w:val="24"/>
        </w:rPr>
        <w:t>Instructor</w:t>
      </w:r>
    </w:p>
    <w:p w:rsidR="00D95B4C" w:rsidRPr="007F2A74" w:rsidRDefault="00BB14D4" w:rsidP="007F2A74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7F2A74">
        <w:rPr>
          <w:rFonts w:ascii="Times New Roman" w:hAnsi="Times New Roman" w:cs="Times New Roman"/>
          <w:sz w:val="24"/>
        </w:rPr>
        <w:t>Course code</w:t>
      </w:r>
    </w:p>
    <w:p w:rsidR="00B1703A" w:rsidRPr="007F2A74" w:rsidRDefault="00BB14D4" w:rsidP="007F2A74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7F2A74">
        <w:rPr>
          <w:rFonts w:ascii="Times New Roman" w:hAnsi="Times New Roman" w:cs="Times New Roman"/>
          <w:sz w:val="24"/>
        </w:rPr>
        <w:t>Date of submission</w:t>
      </w:r>
    </w:p>
    <w:p w:rsidR="00003215" w:rsidRPr="007F2A74" w:rsidRDefault="00BB14D4" w:rsidP="007F2A74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7F2A74">
        <w:rPr>
          <w:rFonts w:ascii="Times New Roman" w:hAnsi="Times New Roman" w:cs="Times New Roman"/>
          <w:b/>
          <w:sz w:val="24"/>
        </w:rPr>
        <w:lastRenderedPageBreak/>
        <w:t>Background of the case</w:t>
      </w:r>
    </w:p>
    <w:p w:rsidR="000B4830" w:rsidRPr="007F2A74" w:rsidRDefault="00BB14D4" w:rsidP="007F2A7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7F2A74">
        <w:rPr>
          <w:rFonts w:ascii="Times New Roman" w:hAnsi="Times New Roman" w:cs="Times New Roman"/>
          <w:sz w:val="24"/>
        </w:rPr>
        <w:t xml:space="preserve">The management of the bank has to decide </w:t>
      </w:r>
      <w:r w:rsidR="00562787" w:rsidRPr="007F2A74">
        <w:rPr>
          <w:rFonts w:ascii="Times New Roman" w:hAnsi="Times New Roman" w:cs="Times New Roman"/>
          <w:sz w:val="24"/>
        </w:rPr>
        <w:t>whether</w:t>
      </w:r>
      <w:r w:rsidRPr="007F2A74">
        <w:rPr>
          <w:rFonts w:ascii="Times New Roman" w:hAnsi="Times New Roman" w:cs="Times New Roman"/>
          <w:sz w:val="24"/>
        </w:rPr>
        <w:t xml:space="preserve"> </w:t>
      </w:r>
      <w:r w:rsidR="00562787" w:rsidRPr="007F2A74">
        <w:rPr>
          <w:rFonts w:ascii="Times New Roman" w:hAnsi="Times New Roman" w:cs="Times New Roman"/>
          <w:sz w:val="24"/>
        </w:rPr>
        <w:t>to launch</w:t>
      </w:r>
      <w:r w:rsidR="004C288A" w:rsidRPr="007F2A74">
        <w:rPr>
          <w:rFonts w:ascii="Times New Roman" w:hAnsi="Times New Roman" w:cs="Times New Roman"/>
          <w:sz w:val="24"/>
        </w:rPr>
        <w:t xml:space="preserve"> the new credit card</w:t>
      </w:r>
      <w:r w:rsidR="00C34F2B" w:rsidRPr="007F2A74">
        <w:rPr>
          <w:rFonts w:ascii="Times New Roman" w:hAnsi="Times New Roman" w:cs="Times New Roman"/>
          <w:sz w:val="24"/>
        </w:rPr>
        <w:t xml:space="preserve"> in the Romanian market or not</w:t>
      </w:r>
      <w:r w:rsidR="00E55C23" w:rsidRPr="007F2A74">
        <w:rPr>
          <w:rFonts w:ascii="Times New Roman" w:hAnsi="Times New Roman" w:cs="Times New Roman"/>
          <w:sz w:val="24"/>
        </w:rPr>
        <w:t xml:space="preserve"> and the target audience for their new </w:t>
      </w:r>
      <w:r w:rsidR="00C83649" w:rsidRPr="007F2A74">
        <w:rPr>
          <w:rFonts w:ascii="Times New Roman" w:hAnsi="Times New Roman" w:cs="Times New Roman"/>
          <w:sz w:val="24"/>
        </w:rPr>
        <w:t>services.</w:t>
      </w:r>
      <w:r w:rsidR="003973EA" w:rsidRPr="007F2A74">
        <w:rPr>
          <w:rFonts w:ascii="Times New Roman" w:hAnsi="Times New Roman" w:cs="Times New Roman"/>
          <w:sz w:val="24"/>
        </w:rPr>
        <w:t xml:space="preserve"> Considering the bank’s </w:t>
      </w:r>
      <w:r w:rsidR="00294CAD" w:rsidRPr="007F2A74">
        <w:rPr>
          <w:rFonts w:ascii="Times New Roman" w:hAnsi="Times New Roman" w:cs="Times New Roman"/>
          <w:sz w:val="24"/>
        </w:rPr>
        <w:t>strengths</w:t>
      </w:r>
      <w:r w:rsidR="00FE2051" w:rsidRPr="007F2A74">
        <w:rPr>
          <w:rFonts w:ascii="Times New Roman" w:hAnsi="Times New Roman" w:cs="Times New Roman"/>
          <w:sz w:val="24"/>
        </w:rPr>
        <w:t xml:space="preserve">, </w:t>
      </w:r>
      <w:r w:rsidR="00771C17" w:rsidRPr="007F2A74">
        <w:rPr>
          <w:rFonts w:ascii="Times New Roman" w:hAnsi="Times New Roman" w:cs="Times New Roman"/>
          <w:sz w:val="24"/>
        </w:rPr>
        <w:t xml:space="preserve">the bank must be known for </w:t>
      </w:r>
      <w:r w:rsidR="00E83E52" w:rsidRPr="007F2A74">
        <w:rPr>
          <w:rFonts w:ascii="Times New Roman" w:hAnsi="Times New Roman" w:cs="Times New Roman"/>
          <w:sz w:val="24"/>
        </w:rPr>
        <w:t xml:space="preserve">its </w:t>
      </w:r>
      <w:r w:rsidR="00294CAD" w:rsidRPr="007F2A74">
        <w:rPr>
          <w:rFonts w:ascii="Times New Roman" w:hAnsi="Times New Roman" w:cs="Times New Roman"/>
          <w:sz w:val="24"/>
        </w:rPr>
        <w:t>excellence</w:t>
      </w:r>
      <w:r w:rsidR="00E83E52" w:rsidRPr="007F2A74">
        <w:rPr>
          <w:rFonts w:ascii="Times New Roman" w:hAnsi="Times New Roman" w:cs="Times New Roman"/>
          <w:sz w:val="24"/>
        </w:rPr>
        <w:t xml:space="preserve"> in its services to the affluent </w:t>
      </w:r>
      <w:r w:rsidR="0038431F" w:rsidRPr="007F2A74">
        <w:rPr>
          <w:rFonts w:ascii="Times New Roman" w:hAnsi="Times New Roman" w:cs="Times New Roman"/>
          <w:sz w:val="24"/>
        </w:rPr>
        <w:t>clients in Romania.</w:t>
      </w:r>
      <w:r w:rsidR="00F5637A" w:rsidRPr="007F2A74">
        <w:rPr>
          <w:rFonts w:ascii="Times New Roman" w:hAnsi="Times New Roman" w:cs="Times New Roman"/>
          <w:sz w:val="24"/>
        </w:rPr>
        <w:t xml:space="preserve"> This means that the bank has </w:t>
      </w:r>
      <w:r w:rsidR="000A1178" w:rsidRPr="007F2A74">
        <w:rPr>
          <w:rFonts w:ascii="Times New Roman" w:hAnsi="Times New Roman" w:cs="Times New Roman"/>
          <w:sz w:val="24"/>
        </w:rPr>
        <w:t xml:space="preserve">established </w:t>
      </w:r>
      <w:r w:rsidR="00EE1199" w:rsidRPr="007F2A74">
        <w:rPr>
          <w:rFonts w:ascii="Times New Roman" w:hAnsi="Times New Roman" w:cs="Times New Roman"/>
          <w:sz w:val="24"/>
        </w:rPr>
        <w:t>a ground for the new business.</w:t>
      </w:r>
      <w:r w:rsidR="00F544C0" w:rsidRPr="007F2A74">
        <w:rPr>
          <w:rFonts w:ascii="Times New Roman" w:hAnsi="Times New Roman" w:cs="Times New Roman"/>
          <w:sz w:val="24"/>
        </w:rPr>
        <w:t xml:space="preserve"> Similarly, the wide array of services offered by the bank such as </w:t>
      </w:r>
      <w:r w:rsidR="00D042FA" w:rsidRPr="007F2A74">
        <w:rPr>
          <w:rFonts w:ascii="Times New Roman" w:hAnsi="Times New Roman" w:cs="Times New Roman"/>
          <w:sz w:val="24"/>
        </w:rPr>
        <w:t xml:space="preserve">checking, </w:t>
      </w:r>
      <w:r w:rsidR="00746732" w:rsidRPr="007F2A74">
        <w:rPr>
          <w:rFonts w:ascii="Times New Roman" w:hAnsi="Times New Roman" w:cs="Times New Roman"/>
          <w:sz w:val="24"/>
        </w:rPr>
        <w:t xml:space="preserve">personal loan services, </w:t>
      </w:r>
      <w:r w:rsidR="00A813F2" w:rsidRPr="007F2A74">
        <w:rPr>
          <w:rFonts w:ascii="Times New Roman" w:hAnsi="Times New Roman" w:cs="Times New Roman"/>
          <w:sz w:val="24"/>
        </w:rPr>
        <w:t xml:space="preserve">and other banking services have given the bank an upper hand </w:t>
      </w:r>
      <w:r w:rsidR="000D374E" w:rsidRPr="007F2A74">
        <w:rPr>
          <w:rFonts w:ascii="Times New Roman" w:hAnsi="Times New Roman" w:cs="Times New Roman"/>
          <w:sz w:val="24"/>
        </w:rPr>
        <w:t>in the market.</w:t>
      </w:r>
      <w:r w:rsidR="00602CA6" w:rsidRPr="007F2A74">
        <w:rPr>
          <w:rFonts w:ascii="Times New Roman" w:hAnsi="Times New Roman" w:cs="Times New Roman"/>
          <w:sz w:val="24"/>
        </w:rPr>
        <w:t xml:space="preserve"> However, from the business’ point of view</w:t>
      </w:r>
      <w:r w:rsidR="00DE3498" w:rsidRPr="007F2A74">
        <w:rPr>
          <w:rFonts w:ascii="Times New Roman" w:hAnsi="Times New Roman" w:cs="Times New Roman"/>
          <w:sz w:val="24"/>
        </w:rPr>
        <w:t xml:space="preserve">, </w:t>
      </w:r>
      <w:r w:rsidR="00CB6446" w:rsidRPr="007F2A74">
        <w:rPr>
          <w:rFonts w:ascii="Times New Roman" w:hAnsi="Times New Roman" w:cs="Times New Roman"/>
          <w:sz w:val="24"/>
        </w:rPr>
        <w:t xml:space="preserve">there are </w:t>
      </w:r>
      <w:r w:rsidR="000F1702" w:rsidRPr="007F2A74">
        <w:rPr>
          <w:rFonts w:ascii="Times New Roman" w:hAnsi="Times New Roman" w:cs="Times New Roman"/>
          <w:sz w:val="24"/>
        </w:rPr>
        <w:t>weaknesses</w:t>
      </w:r>
      <w:r w:rsidR="00CB6446" w:rsidRPr="007F2A74">
        <w:rPr>
          <w:rFonts w:ascii="Times New Roman" w:hAnsi="Times New Roman" w:cs="Times New Roman"/>
          <w:sz w:val="24"/>
        </w:rPr>
        <w:t xml:space="preserve"> against this idea, </w:t>
      </w:r>
      <w:r w:rsidR="00AA39D6" w:rsidRPr="007F2A74">
        <w:rPr>
          <w:rFonts w:ascii="Times New Roman" w:hAnsi="Times New Roman" w:cs="Times New Roman"/>
          <w:sz w:val="24"/>
        </w:rPr>
        <w:t xml:space="preserve">for instance, </w:t>
      </w:r>
      <w:r w:rsidR="006644F0" w:rsidRPr="007F2A74">
        <w:rPr>
          <w:rFonts w:ascii="Times New Roman" w:hAnsi="Times New Roman" w:cs="Times New Roman"/>
          <w:sz w:val="24"/>
        </w:rPr>
        <w:t>the low per</w:t>
      </w:r>
      <w:r w:rsidR="000F1702" w:rsidRPr="007F2A74">
        <w:rPr>
          <w:rFonts w:ascii="Times New Roman" w:hAnsi="Times New Roman" w:cs="Times New Roman"/>
          <w:sz w:val="24"/>
        </w:rPr>
        <w:t xml:space="preserve"> </w:t>
      </w:r>
      <w:r w:rsidR="006644F0" w:rsidRPr="007F2A74">
        <w:rPr>
          <w:rFonts w:ascii="Times New Roman" w:hAnsi="Times New Roman" w:cs="Times New Roman"/>
          <w:sz w:val="24"/>
        </w:rPr>
        <w:t>capita income and the poor infrastructures in the country</w:t>
      </w:r>
      <w:r w:rsidR="004C530B" w:rsidRPr="007F2A74">
        <w:rPr>
          <w:rFonts w:ascii="Times New Roman" w:hAnsi="Times New Roman" w:cs="Times New Roman"/>
          <w:sz w:val="24"/>
        </w:rPr>
        <w:t xml:space="preserve"> make it a little difficult for the </w:t>
      </w:r>
      <w:r w:rsidR="00106DC1" w:rsidRPr="007F2A74">
        <w:rPr>
          <w:rFonts w:ascii="Times New Roman" w:hAnsi="Times New Roman" w:cs="Times New Roman"/>
          <w:sz w:val="24"/>
        </w:rPr>
        <w:t xml:space="preserve">bank to </w:t>
      </w:r>
      <w:r w:rsidR="009727FF" w:rsidRPr="007F2A74">
        <w:rPr>
          <w:rFonts w:ascii="Times New Roman" w:hAnsi="Times New Roman" w:cs="Times New Roman"/>
          <w:sz w:val="24"/>
        </w:rPr>
        <w:t xml:space="preserve">start the new </w:t>
      </w:r>
      <w:r w:rsidR="00501A7E" w:rsidRPr="007F2A74">
        <w:rPr>
          <w:rFonts w:ascii="Times New Roman" w:hAnsi="Times New Roman" w:cs="Times New Roman"/>
          <w:sz w:val="24"/>
        </w:rPr>
        <w:t>project</w:t>
      </w:r>
      <w:r w:rsidR="00FD37B1" w:rsidRPr="007F2A74">
        <w:rPr>
          <w:rFonts w:ascii="Times New Roman" w:hAnsi="Times New Roman" w:cs="Times New Roman"/>
          <w:sz w:val="24"/>
        </w:rPr>
        <w:t>.</w:t>
      </w:r>
      <w:r w:rsidR="000F1702" w:rsidRPr="007F2A74">
        <w:rPr>
          <w:rFonts w:ascii="Times New Roman" w:hAnsi="Times New Roman" w:cs="Times New Roman"/>
          <w:sz w:val="24"/>
        </w:rPr>
        <w:t xml:space="preserve"> </w:t>
      </w:r>
    </w:p>
    <w:p w:rsidR="000F1702" w:rsidRDefault="00BB14D4" w:rsidP="007F2A7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7F2A74">
        <w:rPr>
          <w:rFonts w:ascii="Times New Roman" w:hAnsi="Times New Roman" w:cs="Times New Roman"/>
          <w:sz w:val="24"/>
        </w:rPr>
        <w:t xml:space="preserve">Also, most of the consumers in Romania, in the years preceding </w:t>
      </w:r>
      <w:r w:rsidR="00D31640" w:rsidRPr="007F2A74">
        <w:rPr>
          <w:rFonts w:ascii="Times New Roman" w:hAnsi="Times New Roman" w:cs="Times New Roman"/>
          <w:sz w:val="24"/>
        </w:rPr>
        <w:t>tended to use the cash mo</w:t>
      </w:r>
      <w:r w:rsidR="00250074" w:rsidRPr="007F2A74">
        <w:rPr>
          <w:rFonts w:ascii="Times New Roman" w:hAnsi="Times New Roman" w:cs="Times New Roman"/>
          <w:sz w:val="24"/>
        </w:rPr>
        <w:t xml:space="preserve">re than cards. The low </w:t>
      </w:r>
      <w:r w:rsidR="00911AC5" w:rsidRPr="007F2A74">
        <w:rPr>
          <w:rFonts w:ascii="Times New Roman" w:hAnsi="Times New Roman" w:cs="Times New Roman"/>
          <w:sz w:val="24"/>
        </w:rPr>
        <w:t>credit card</w:t>
      </w:r>
      <w:r w:rsidR="005C6F3D" w:rsidRPr="007F2A74">
        <w:rPr>
          <w:rFonts w:ascii="Times New Roman" w:hAnsi="Times New Roman" w:cs="Times New Roman"/>
          <w:sz w:val="24"/>
        </w:rPr>
        <w:t xml:space="preserve"> growth in the country prohibited the bank from </w:t>
      </w:r>
      <w:r w:rsidR="0043022F" w:rsidRPr="007F2A74">
        <w:rPr>
          <w:rFonts w:ascii="Times New Roman" w:hAnsi="Times New Roman" w:cs="Times New Roman"/>
          <w:sz w:val="24"/>
        </w:rPr>
        <w:t>engaging</w:t>
      </w:r>
      <w:r w:rsidR="00EF4930" w:rsidRPr="007F2A74">
        <w:rPr>
          <w:rFonts w:ascii="Times New Roman" w:hAnsi="Times New Roman" w:cs="Times New Roman"/>
          <w:sz w:val="24"/>
        </w:rPr>
        <w:t xml:space="preserve"> in the credit card sector.</w:t>
      </w:r>
      <w:r w:rsidR="00177141" w:rsidRPr="007F2A74">
        <w:rPr>
          <w:rFonts w:ascii="Times New Roman" w:hAnsi="Times New Roman" w:cs="Times New Roman"/>
          <w:sz w:val="24"/>
        </w:rPr>
        <w:t xml:space="preserve"> However, with the continued </w:t>
      </w:r>
      <w:r w:rsidR="00234D0F" w:rsidRPr="007F2A74">
        <w:rPr>
          <w:rFonts w:ascii="Times New Roman" w:hAnsi="Times New Roman" w:cs="Times New Roman"/>
          <w:sz w:val="24"/>
        </w:rPr>
        <w:t xml:space="preserve">growth and increase in </w:t>
      </w:r>
      <w:r w:rsidR="00264F9C" w:rsidRPr="007F2A74">
        <w:rPr>
          <w:rFonts w:ascii="Times New Roman" w:hAnsi="Times New Roman" w:cs="Times New Roman"/>
          <w:sz w:val="24"/>
        </w:rPr>
        <w:t xml:space="preserve">disposable income, the bank thinks that </w:t>
      </w:r>
      <w:r w:rsidR="00700536" w:rsidRPr="007F2A74">
        <w:rPr>
          <w:rFonts w:ascii="Times New Roman" w:hAnsi="Times New Roman" w:cs="Times New Roman"/>
          <w:sz w:val="24"/>
        </w:rPr>
        <w:t xml:space="preserve">initiating the credit card idea can </w:t>
      </w:r>
      <w:r w:rsidR="003C3489" w:rsidRPr="007F2A74">
        <w:rPr>
          <w:rFonts w:ascii="Times New Roman" w:hAnsi="Times New Roman" w:cs="Times New Roman"/>
          <w:sz w:val="24"/>
        </w:rPr>
        <w:t>be as good as done</w:t>
      </w:r>
      <w:r w:rsidR="006F23F2" w:rsidRPr="007F2A74">
        <w:rPr>
          <w:rFonts w:ascii="Times New Roman" w:hAnsi="Times New Roman" w:cs="Times New Roman"/>
          <w:sz w:val="24"/>
        </w:rPr>
        <w:t xml:space="preserve"> since many households </w:t>
      </w:r>
      <w:r w:rsidR="00C46DD4" w:rsidRPr="007F2A74">
        <w:rPr>
          <w:rFonts w:ascii="Times New Roman" w:hAnsi="Times New Roman" w:cs="Times New Roman"/>
          <w:sz w:val="24"/>
        </w:rPr>
        <w:t xml:space="preserve">now have enough money </w:t>
      </w:r>
      <w:r w:rsidR="00150E3C" w:rsidRPr="007F2A74">
        <w:rPr>
          <w:rFonts w:ascii="Times New Roman" w:hAnsi="Times New Roman" w:cs="Times New Roman"/>
          <w:sz w:val="24"/>
        </w:rPr>
        <w:t xml:space="preserve">to start thinking of </w:t>
      </w:r>
      <w:r w:rsidR="003C7ACC" w:rsidRPr="007F2A74">
        <w:rPr>
          <w:rFonts w:ascii="Times New Roman" w:hAnsi="Times New Roman" w:cs="Times New Roman"/>
          <w:sz w:val="24"/>
        </w:rPr>
        <w:t xml:space="preserve">what banking options they have. Arguably, the bank </w:t>
      </w:r>
      <w:r w:rsidR="003A6EDC" w:rsidRPr="007F2A74">
        <w:rPr>
          <w:rFonts w:ascii="Times New Roman" w:hAnsi="Times New Roman" w:cs="Times New Roman"/>
          <w:sz w:val="24"/>
        </w:rPr>
        <w:t>no longer</w:t>
      </w:r>
      <w:r w:rsidR="003C7ACC" w:rsidRPr="007F2A74">
        <w:rPr>
          <w:rFonts w:ascii="Times New Roman" w:hAnsi="Times New Roman" w:cs="Times New Roman"/>
          <w:sz w:val="24"/>
        </w:rPr>
        <w:t xml:space="preserve"> </w:t>
      </w:r>
      <w:r w:rsidR="003A6EDC" w:rsidRPr="007F2A74">
        <w:rPr>
          <w:rFonts w:ascii="Times New Roman" w:hAnsi="Times New Roman" w:cs="Times New Roman"/>
          <w:sz w:val="24"/>
        </w:rPr>
        <w:t>has</w:t>
      </w:r>
      <w:r w:rsidR="003C7ACC" w:rsidRPr="007F2A74">
        <w:rPr>
          <w:rFonts w:ascii="Times New Roman" w:hAnsi="Times New Roman" w:cs="Times New Roman"/>
          <w:sz w:val="24"/>
        </w:rPr>
        <w:t xml:space="preserve"> to </w:t>
      </w:r>
      <w:r w:rsidR="00623C11" w:rsidRPr="007F2A74">
        <w:rPr>
          <w:rFonts w:ascii="Times New Roman" w:hAnsi="Times New Roman" w:cs="Times New Roman"/>
          <w:sz w:val="24"/>
        </w:rPr>
        <w:t xml:space="preserve">depend on the </w:t>
      </w:r>
      <w:r w:rsidR="00C115FB" w:rsidRPr="007F2A74">
        <w:rPr>
          <w:rFonts w:ascii="Times New Roman" w:hAnsi="Times New Roman" w:cs="Times New Roman"/>
          <w:sz w:val="24"/>
        </w:rPr>
        <w:t>affluent and middle</w:t>
      </w:r>
      <w:r w:rsidR="003A6EDC" w:rsidRPr="007F2A74">
        <w:rPr>
          <w:rFonts w:ascii="Times New Roman" w:hAnsi="Times New Roman" w:cs="Times New Roman"/>
          <w:sz w:val="24"/>
        </w:rPr>
        <w:t>-class</w:t>
      </w:r>
      <w:r w:rsidR="00C115FB" w:rsidRPr="007F2A74">
        <w:rPr>
          <w:rFonts w:ascii="Times New Roman" w:hAnsi="Times New Roman" w:cs="Times New Roman"/>
          <w:sz w:val="24"/>
        </w:rPr>
        <w:t xml:space="preserve"> consumers.</w:t>
      </w:r>
      <w:r w:rsidR="003A6EDC" w:rsidRPr="007F2A74">
        <w:rPr>
          <w:rFonts w:ascii="Times New Roman" w:hAnsi="Times New Roman" w:cs="Times New Roman"/>
          <w:sz w:val="24"/>
        </w:rPr>
        <w:t xml:space="preserve"> </w:t>
      </w:r>
      <w:r w:rsidR="00E4753C" w:rsidRPr="007F2A74">
        <w:rPr>
          <w:rFonts w:ascii="Times New Roman" w:hAnsi="Times New Roman" w:cs="Times New Roman"/>
          <w:sz w:val="24"/>
        </w:rPr>
        <w:t xml:space="preserve">The market analysis </w:t>
      </w:r>
      <w:r w:rsidR="00B14C62" w:rsidRPr="007F2A74">
        <w:rPr>
          <w:rFonts w:ascii="Times New Roman" w:hAnsi="Times New Roman" w:cs="Times New Roman"/>
          <w:sz w:val="24"/>
        </w:rPr>
        <w:t>presents</w:t>
      </w:r>
      <w:r w:rsidR="00E4753C" w:rsidRPr="007F2A74">
        <w:rPr>
          <w:rFonts w:ascii="Times New Roman" w:hAnsi="Times New Roman" w:cs="Times New Roman"/>
          <w:sz w:val="24"/>
        </w:rPr>
        <w:t xml:space="preserve"> a generally promising situation </w:t>
      </w:r>
      <w:r w:rsidR="000638A1" w:rsidRPr="007F2A74">
        <w:rPr>
          <w:rFonts w:ascii="Times New Roman" w:hAnsi="Times New Roman" w:cs="Times New Roman"/>
          <w:sz w:val="24"/>
        </w:rPr>
        <w:t>in Romania</w:t>
      </w:r>
      <w:r w:rsidR="002433BE" w:rsidRPr="007F2A74">
        <w:rPr>
          <w:rFonts w:ascii="Times New Roman" w:hAnsi="Times New Roman" w:cs="Times New Roman"/>
          <w:sz w:val="24"/>
        </w:rPr>
        <w:t xml:space="preserve">. For instance, </w:t>
      </w:r>
      <w:r w:rsidR="00F051E0" w:rsidRPr="007F2A74">
        <w:rPr>
          <w:rFonts w:ascii="Times New Roman" w:hAnsi="Times New Roman" w:cs="Times New Roman"/>
          <w:sz w:val="24"/>
        </w:rPr>
        <w:t xml:space="preserve">the rising </w:t>
      </w:r>
      <w:r w:rsidR="00F51266" w:rsidRPr="007F2A74">
        <w:rPr>
          <w:rFonts w:ascii="Times New Roman" w:hAnsi="Times New Roman" w:cs="Times New Roman"/>
          <w:sz w:val="24"/>
        </w:rPr>
        <w:t xml:space="preserve">household incomes </w:t>
      </w:r>
      <w:r w:rsidR="00BB2A23" w:rsidRPr="007F2A74">
        <w:rPr>
          <w:rFonts w:ascii="Times New Roman" w:hAnsi="Times New Roman" w:cs="Times New Roman"/>
          <w:sz w:val="24"/>
        </w:rPr>
        <w:t xml:space="preserve">have ensured the increase in the total disposable income </w:t>
      </w:r>
      <w:r w:rsidR="00744B28" w:rsidRPr="007F2A74">
        <w:rPr>
          <w:rFonts w:ascii="Times New Roman" w:hAnsi="Times New Roman" w:cs="Times New Roman"/>
          <w:sz w:val="24"/>
        </w:rPr>
        <w:t xml:space="preserve">consequently allowing consumers to </w:t>
      </w:r>
      <w:r w:rsidR="0011292D" w:rsidRPr="007F2A74">
        <w:rPr>
          <w:rFonts w:ascii="Times New Roman" w:hAnsi="Times New Roman" w:cs="Times New Roman"/>
          <w:sz w:val="24"/>
        </w:rPr>
        <w:t>purchase</w:t>
      </w:r>
      <w:r w:rsidR="00744B28" w:rsidRPr="007F2A74">
        <w:rPr>
          <w:rFonts w:ascii="Times New Roman" w:hAnsi="Times New Roman" w:cs="Times New Roman"/>
          <w:sz w:val="24"/>
        </w:rPr>
        <w:t xml:space="preserve"> freely as opposed to before.</w:t>
      </w:r>
      <w:r w:rsidR="0011292D" w:rsidRPr="007F2A74">
        <w:rPr>
          <w:rFonts w:ascii="Times New Roman" w:hAnsi="Times New Roman" w:cs="Times New Roman"/>
          <w:sz w:val="24"/>
        </w:rPr>
        <w:t xml:space="preserve"> </w:t>
      </w:r>
    </w:p>
    <w:p w:rsidR="00BF6BBF" w:rsidRDefault="00BF6BBF" w:rsidP="007F2A7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BF6BBF" w:rsidRPr="007F2A74" w:rsidRDefault="00BF6BBF" w:rsidP="007F2A7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910F13" w:rsidRPr="007F2A74" w:rsidRDefault="00BB14D4" w:rsidP="007F2A7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7F2A74">
        <w:rPr>
          <w:rFonts w:ascii="Times New Roman" w:hAnsi="Times New Roman" w:cs="Times New Roman"/>
          <w:sz w:val="24"/>
        </w:rPr>
        <w:t>Similarly,</w:t>
      </w:r>
      <w:r w:rsidR="00A41D51" w:rsidRPr="007F2A74">
        <w:rPr>
          <w:rFonts w:ascii="Times New Roman" w:hAnsi="Times New Roman" w:cs="Times New Roman"/>
          <w:sz w:val="24"/>
        </w:rPr>
        <w:t xml:space="preserve"> as observed in the case study, over half of the Romanian population are now willing to purchase their items directly from Europe</w:t>
      </w:r>
      <w:r w:rsidR="00F84CF2" w:rsidRPr="007F2A74">
        <w:rPr>
          <w:rFonts w:ascii="Times New Roman" w:hAnsi="Times New Roman" w:cs="Times New Roman"/>
          <w:sz w:val="24"/>
        </w:rPr>
        <w:t xml:space="preserve">, this is an indication that the </w:t>
      </w:r>
      <w:r w:rsidR="000D6B82" w:rsidRPr="007F2A74">
        <w:rPr>
          <w:rFonts w:ascii="Times New Roman" w:hAnsi="Times New Roman" w:cs="Times New Roman"/>
          <w:sz w:val="24"/>
        </w:rPr>
        <w:t xml:space="preserve">middle class in </w:t>
      </w:r>
      <w:r w:rsidR="000D6B82" w:rsidRPr="007F2A74">
        <w:rPr>
          <w:rFonts w:ascii="Times New Roman" w:hAnsi="Times New Roman" w:cs="Times New Roman"/>
          <w:sz w:val="24"/>
        </w:rPr>
        <w:lastRenderedPageBreak/>
        <w:t xml:space="preserve">the country have now become </w:t>
      </w:r>
      <w:r w:rsidR="00EC52AC" w:rsidRPr="007F2A74">
        <w:rPr>
          <w:rFonts w:ascii="Times New Roman" w:hAnsi="Times New Roman" w:cs="Times New Roman"/>
          <w:sz w:val="24"/>
        </w:rPr>
        <w:t xml:space="preserve">affluent customers. </w:t>
      </w:r>
      <w:r w:rsidR="006B527D" w:rsidRPr="007F2A74">
        <w:rPr>
          <w:rFonts w:ascii="Times New Roman" w:hAnsi="Times New Roman" w:cs="Times New Roman"/>
          <w:sz w:val="24"/>
        </w:rPr>
        <w:t xml:space="preserve"> Also, </w:t>
      </w:r>
      <w:r w:rsidR="00C8690B" w:rsidRPr="007F2A74">
        <w:rPr>
          <w:rFonts w:ascii="Times New Roman" w:hAnsi="Times New Roman" w:cs="Times New Roman"/>
          <w:sz w:val="24"/>
        </w:rPr>
        <w:t>the technological situation in the country has considerably impro</w:t>
      </w:r>
      <w:r w:rsidR="00715884" w:rsidRPr="007F2A74">
        <w:rPr>
          <w:rFonts w:ascii="Times New Roman" w:hAnsi="Times New Roman" w:cs="Times New Roman"/>
          <w:sz w:val="24"/>
        </w:rPr>
        <w:t xml:space="preserve">ved from the initial situations. For example, </w:t>
      </w:r>
      <w:r w:rsidR="006416B1" w:rsidRPr="007F2A74">
        <w:rPr>
          <w:rFonts w:ascii="Times New Roman" w:hAnsi="Times New Roman" w:cs="Times New Roman"/>
          <w:sz w:val="24"/>
        </w:rPr>
        <w:t xml:space="preserve">the total number of ATMs in the country has increased to a ripe number of </w:t>
      </w:r>
      <w:r w:rsidR="00C76324" w:rsidRPr="007F2A74">
        <w:rPr>
          <w:rFonts w:ascii="Times New Roman" w:hAnsi="Times New Roman" w:cs="Times New Roman"/>
          <w:sz w:val="24"/>
        </w:rPr>
        <w:t>8000</w:t>
      </w:r>
      <w:r w:rsidR="00697C9E" w:rsidRPr="007F2A74">
        <w:rPr>
          <w:rFonts w:ascii="Times New Roman" w:hAnsi="Times New Roman" w:cs="Times New Roman"/>
          <w:sz w:val="24"/>
        </w:rPr>
        <w:t xml:space="preserve"> machines</w:t>
      </w:r>
      <w:r w:rsidR="00B146BB" w:rsidRPr="007F2A74">
        <w:rPr>
          <w:rFonts w:ascii="Times New Roman" w:hAnsi="Times New Roman" w:cs="Times New Roman"/>
          <w:sz w:val="24"/>
        </w:rPr>
        <w:t>.</w:t>
      </w:r>
      <w:r w:rsidR="0019191E" w:rsidRPr="007F2A74">
        <w:rPr>
          <w:rFonts w:ascii="Times New Roman" w:hAnsi="Times New Roman" w:cs="Times New Roman"/>
          <w:sz w:val="24"/>
        </w:rPr>
        <w:t xml:space="preserve"> Believably, these new improvements in the country have presented new </w:t>
      </w:r>
      <w:r w:rsidR="004D22D1" w:rsidRPr="007F2A74">
        <w:rPr>
          <w:rFonts w:ascii="Times New Roman" w:hAnsi="Times New Roman" w:cs="Times New Roman"/>
          <w:sz w:val="24"/>
        </w:rPr>
        <w:t xml:space="preserve">opportunities to the Aspen bank and it is, therefore, possible for them to now </w:t>
      </w:r>
      <w:r w:rsidR="0038023B" w:rsidRPr="007F2A74">
        <w:rPr>
          <w:rFonts w:ascii="Times New Roman" w:hAnsi="Times New Roman" w:cs="Times New Roman"/>
          <w:sz w:val="24"/>
        </w:rPr>
        <w:t>engage</w:t>
      </w:r>
      <w:r w:rsidR="004D22D1" w:rsidRPr="007F2A74">
        <w:rPr>
          <w:rFonts w:ascii="Times New Roman" w:hAnsi="Times New Roman" w:cs="Times New Roman"/>
          <w:sz w:val="24"/>
        </w:rPr>
        <w:t xml:space="preserve"> in </w:t>
      </w:r>
      <w:r w:rsidR="00A23D18" w:rsidRPr="007F2A74">
        <w:rPr>
          <w:rFonts w:ascii="Times New Roman" w:hAnsi="Times New Roman" w:cs="Times New Roman"/>
          <w:sz w:val="24"/>
        </w:rPr>
        <w:t>the credit card project.</w:t>
      </w:r>
      <w:r w:rsidR="00733BA2" w:rsidRPr="007F2A74">
        <w:rPr>
          <w:rFonts w:ascii="Times New Roman" w:hAnsi="Times New Roman" w:cs="Times New Roman"/>
          <w:sz w:val="24"/>
        </w:rPr>
        <w:t xml:space="preserve"> </w:t>
      </w:r>
    </w:p>
    <w:p w:rsidR="00733BA2" w:rsidRPr="007F2A74" w:rsidRDefault="00BB14D4" w:rsidP="007F2A74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7F2A74">
        <w:rPr>
          <w:rFonts w:ascii="Times New Roman" w:hAnsi="Times New Roman" w:cs="Times New Roman"/>
          <w:b/>
          <w:sz w:val="24"/>
        </w:rPr>
        <w:t xml:space="preserve">Data </w:t>
      </w:r>
      <w:r w:rsidR="000F56EB" w:rsidRPr="007F2A74">
        <w:rPr>
          <w:rFonts w:ascii="Times New Roman" w:hAnsi="Times New Roman" w:cs="Times New Roman"/>
          <w:b/>
          <w:sz w:val="24"/>
        </w:rPr>
        <w:t>analysis</w:t>
      </w:r>
    </w:p>
    <w:p w:rsidR="000F56EB" w:rsidRPr="007F2A74" w:rsidRDefault="00BB14D4" w:rsidP="007F2A7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7F2A74">
        <w:rPr>
          <w:rFonts w:ascii="Times New Roman" w:hAnsi="Times New Roman" w:cs="Times New Roman"/>
          <w:sz w:val="24"/>
        </w:rPr>
        <w:t xml:space="preserve">The first spreadsheet </w:t>
      </w:r>
      <w:r w:rsidR="00994A45" w:rsidRPr="007F2A74">
        <w:rPr>
          <w:rFonts w:ascii="Times New Roman" w:hAnsi="Times New Roman" w:cs="Times New Roman"/>
          <w:sz w:val="24"/>
        </w:rPr>
        <w:t>shows the possible revenue the bank would earn</w:t>
      </w:r>
      <w:r w:rsidR="00A25AC3" w:rsidRPr="007F2A74">
        <w:rPr>
          <w:rFonts w:ascii="Times New Roman" w:hAnsi="Times New Roman" w:cs="Times New Roman"/>
          <w:sz w:val="24"/>
        </w:rPr>
        <w:t xml:space="preserve"> if the credit card is introduced in the country.</w:t>
      </w:r>
      <w:r w:rsidR="00767C14" w:rsidRPr="007F2A74">
        <w:rPr>
          <w:rFonts w:ascii="Times New Roman" w:hAnsi="Times New Roman" w:cs="Times New Roman"/>
          <w:sz w:val="24"/>
        </w:rPr>
        <w:t xml:space="preserve"> With the annual revenue </w:t>
      </w:r>
      <w:r w:rsidR="005B2151" w:rsidRPr="007F2A74">
        <w:rPr>
          <w:rFonts w:ascii="Times New Roman" w:hAnsi="Times New Roman" w:cs="Times New Roman"/>
          <w:sz w:val="24"/>
        </w:rPr>
        <w:t>per cardholder</w:t>
      </w:r>
      <w:r w:rsidR="00767C14" w:rsidRPr="007F2A74">
        <w:rPr>
          <w:rFonts w:ascii="Times New Roman" w:hAnsi="Times New Roman" w:cs="Times New Roman"/>
          <w:sz w:val="24"/>
        </w:rPr>
        <w:t xml:space="preserve"> placed at</w:t>
      </w:r>
      <w:r w:rsidR="00FF5F51" w:rsidRPr="007F2A74">
        <w:rPr>
          <w:rFonts w:ascii="Times New Roman" w:hAnsi="Times New Roman" w:cs="Times New Roman"/>
          <w:sz w:val="24"/>
        </w:rPr>
        <w:t xml:space="preserve"> 122.8 euros for the affluent customers </w:t>
      </w:r>
      <w:r w:rsidR="0048208C" w:rsidRPr="007F2A74">
        <w:rPr>
          <w:rFonts w:ascii="Times New Roman" w:hAnsi="Times New Roman" w:cs="Times New Roman"/>
          <w:sz w:val="24"/>
        </w:rPr>
        <w:t xml:space="preserve">and </w:t>
      </w:r>
      <w:r w:rsidR="003B6006" w:rsidRPr="007F2A74">
        <w:rPr>
          <w:rFonts w:ascii="Times New Roman" w:hAnsi="Times New Roman" w:cs="Times New Roman"/>
          <w:sz w:val="24"/>
        </w:rPr>
        <w:t xml:space="preserve">163.4 million euros for the most affluent customers, we can therefore </w:t>
      </w:r>
      <w:r w:rsidR="00273FFC" w:rsidRPr="007F2A74">
        <w:rPr>
          <w:rFonts w:ascii="Times New Roman" w:hAnsi="Times New Roman" w:cs="Times New Roman"/>
          <w:sz w:val="24"/>
        </w:rPr>
        <w:t xml:space="preserve">determine which </w:t>
      </w:r>
      <w:r w:rsidR="007B4C60" w:rsidRPr="007F2A74">
        <w:rPr>
          <w:rFonts w:ascii="Times New Roman" w:hAnsi="Times New Roman" w:cs="Times New Roman"/>
          <w:sz w:val="24"/>
        </w:rPr>
        <w:t>segment</w:t>
      </w:r>
      <w:r w:rsidR="00273FFC" w:rsidRPr="007F2A74">
        <w:rPr>
          <w:rFonts w:ascii="Times New Roman" w:hAnsi="Times New Roman" w:cs="Times New Roman"/>
          <w:sz w:val="24"/>
        </w:rPr>
        <w:t xml:space="preserve"> </w:t>
      </w:r>
      <w:r w:rsidR="00061963" w:rsidRPr="007F2A74">
        <w:rPr>
          <w:rFonts w:ascii="Times New Roman" w:hAnsi="Times New Roman" w:cs="Times New Roman"/>
          <w:sz w:val="24"/>
        </w:rPr>
        <w:t xml:space="preserve">holds the most </w:t>
      </w:r>
      <w:r w:rsidR="00053E28" w:rsidRPr="007F2A74">
        <w:rPr>
          <w:rFonts w:ascii="Times New Roman" w:hAnsi="Times New Roman" w:cs="Times New Roman"/>
          <w:sz w:val="24"/>
        </w:rPr>
        <w:t>potential profits for the bank</w:t>
      </w:r>
      <w:r w:rsidR="00B9656F" w:rsidRPr="007F2A74">
        <w:rPr>
          <w:rFonts w:ascii="Times New Roman" w:hAnsi="Times New Roman" w:cs="Times New Roman"/>
          <w:sz w:val="24"/>
        </w:rPr>
        <w:t>. In essence, the provided analysis would he</w:t>
      </w:r>
      <w:r w:rsidR="003008CD" w:rsidRPr="007F2A74">
        <w:rPr>
          <w:rFonts w:ascii="Times New Roman" w:hAnsi="Times New Roman" w:cs="Times New Roman"/>
          <w:sz w:val="24"/>
        </w:rPr>
        <w:t xml:space="preserve">lp the bank in determining </w:t>
      </w:r>
      <w:r w:rsidR="00A36E5D" w:rsidRPr="007F2A74">
        <w:rPr>
          <w:rFonts w:ascii="Times New Roman" w:hAnsi="Times New Roman" w:cs="Times New Roman"/>
          <w:sz w:val="24"/>
        </w:rPr>
        <w:t>they would need to do increase their revenues.</w:t>
      </w:r>
      <w:r w:rsidR="007B4C60" w:rsidRPr="007F2A74">
        <w:rPr>
          <w:rFonts w:ascii="Times New Roman" w:hAnsi="Times New Roman" w:cs="Times New Roman"/>
          <w:sz w:val="24"/>
        </w:rPr>
        <w:t xml:space="preserve"> </w:t>
      </w:r>
      <w:r w:rsidR="00193200" w:rsidRPr="007F2A74">
        <w:rPr>
          <w:rFonts w:ascii="Times New Roman" w:hAnsi="Times New Roman" w:cs="Times New Roman"/>
          <w:sz w:val="24"/>
        </w:rPr>
        <w:t xml:space="preserve">Similarly, the determination of </w:t>
      </w:r>
      <w:r w:rsidR="00C31E58" w:rsidRPr="007F2A74">
        <w:rPr>
          <w:rFonts w:ascii="Times New Roman" w:hAnsi="Times New Roman" w:cs="Times New Roman"/>
          <w:sz w:val="24"/>
        </w:rPr>
        <w:t xml:space="preserve">acquisition costs </w:t>
      </w:r>
      <w:r w:rsidR="00052755" w:rsidRPr="007F2A74">
        <w:rPr>
          <w:rFonts w:ascii="Times New Roman" w:hAnsi="Times New Roman" w:cs="Times New Roman"/>
          <w:sz w:val="24"/>
        </w:rPr>
        <w:t>is</w:t>
      </w:r>
      <w:r w:rsidR="00224FA3" w:rsidRPr="007F2A74">
        <w:rPr>
          <w:rFonts w:ascii="Times New Roman" w:hAnsi="Times New Roman" w:cs="Times New Roman"/>
          <w:sz w:val="24"/>
        </w:rPr>
        <w:t xml:space="preserve"> important </w:t>
      </w:r>
      <w:r w:rsidR="00B2310B" w:rsidRPr="007F2A74">
        <w:rPr>
          <w:rFonts w:ascii="Times New Roman" w:hAnsi="Times New Roman" w:cs="Times New Roman"/>
          <w:sz w:val="24"/>
        </w:rPr>
        <w:t xml:space="preserve">to choose the right customer </w:t>
      </w:r>
      <w:r w:rsidR="006B27ED" w:rsidRPr="007F2A74">
        <w:rPr>
          <w:rFonts w:ascii="Times New Roman" w:hAnsi="Times New Roman" w:cs="Times New Roman"/>
          <w:sz w:val="24"/>
        </w:rPr>
        <w:t>if the bank is to achieve the highest potential through credit cards.</w:t>
      </w:r>
      <w:r w:rsidR="00313926" w:rsidRPr="007F2A74">
        <w:rPr>
          <w:rFonts w:ascii="Times New Roman" w:hAnsi="Times New Roman" w:cs="Times New Roman"/>
          <w:sz w:val="24"/>
        </w:rPr>
        <w:t xml:space="preserve"> </w:t>
      </w:r>
    </w:p>
    <w:p w:rsidR="00313926" w:rsidRPr="007F2A74" w:rsidRDefault="00BB14D4" w:rsidP="007F2A7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7F2A74">
        <w:rPr>
          <w:rFonts w:ascii="Times New Roman" w:hAnsi="Times New Roman" w:cs="Times New Roman"/>
          <w:sz w:val="24"/>
        </w:rPr>
        <w:t xml:space="preserve">The illustration of the break-even analysis as evidenced in </w:t>
      </w:r>
      <w:r w:rsidR="00AC144C" w:rsidRPr="007F2A74">
        <w:rPr>
          <w:rFonts w:ascii="Times New Roman" w:hAnsi="Times New Roman" w:cs="Times New Roman"/>
          <w:sz w:val="24"/>
        </w:rPr>
        <w:t>the fourth spreadsheet</w:t>
      </w:r>
      <w:r w:rsidR="00567962" w:rsidRPr="007F2A74">
        <w:rPr>
          <w:rFonts w:ascii="Times New Roman" w:hAnsi="Times New Roman" w:cs="Times New Roman"/>
          <w:sz w:val="24"/>
        </w:rPr>
        <w:t xml:space="preserve"> presents the bank's </w:t>
      </w:r>
      <w:r w:rsidR="00796DE5" w:rsidRPr="007F2A74">
        <w:rPr>
          <w:rFonts w:ascii="Times New Roman" w:hAnsi="Times New Roman" w:cs="Times New Roman"/>
          <w:sz w:val="24"/>
        </w:rPr>
        <w:t xml:space="preserve">thought regarding </w:t>
      </w:r>
      <w:r w:rsidR="007F252A" w:rsidRPr="007F2A74">
        <w:rPr>
          <w:rFonts w:ascii="Times New Roman" w:hAnsi="Times New Roman" w:cs="Times New Roman"/>
          <w:sz w:val="24"/>
        </w:rPr>
        <w:t>the target market of their affluent customers.</w:t>
      </w:r>
      <w:r w:rsidR="00347E71" w:rsidRPr="007F2A74">
        <w:rPr>
          <w:rFonts w:ascii="Times New Roman" w:hAnsi="Times New Roman" w:cs="Times New Roman"/>
          <w:sz w:val="24"/>
        </w:rPr>
        <w:t xml:space="preserve"> Ideally, </w:t>
      </w:r>
      <w:r w:rsidR="007669BF" w:rsidRPr="007F2A74">
        <w:rPr>
          <w:rFonts w:ascii="Times New Roman" w:hAnsi="Times New Roman" w:cs="Times New Roman"/>
          <w:sz w:val="24"/>
        </w:rPr>
        <w:t xml:space="preserve">to break even, Alpen needs </w:t>
      </w:r>
      <w:r w:rsidR="00145390" w:rsidRPr="007F2A74">
        <w:rPr>
          <w:rFonts w:ascii="Times New Roman" w:hAnsi="Times New Roman" w:cs="Times New Roman"/>
          <w:sz w:val="24"/>
        </w:rPr>
        <w:t xml:space="preserve">53, 604 </w:t>
      </w:r>
      <w:r w:rsidR="00102228" w:rsidRPr="007F2A74">
        <w:rPr>
          <w:rFonts w:ascii="Times New Roman" w:hAnsi="Times New Roman" w:cs="Times New Roman"/>
          <w:sz w:val="24"/>
        </w:rPr>
        <w:t xml:space="preserve">affluent customers. </w:t>
      </w:r>
      <w:r w:rsidR="004778D6" w:rsidRPr="007F2A74">
        <w:rPr>
          <w:rFonts w:ascii="Times New Roman" w:hAnsi="Times New Roman" w:cs="Times New Roman"/>
          <w:sz w:val="24"/>
        </w:rPr>
        <w:t>Generally,</w:t>
      </w:r>
      <w:r w:rsidR="00102228" w:rsidRPr="007F2A74">
        <w:rPr>
          <w:rFonts w:ascii="Times New Roman" w:hAnsi="Times New Roman" w:cs="Times New Roman"/>
          <w:sz w:val="24"/>
        </w:rPr>
        <w:t xml:space="preserve"> </w:t>
      </w:r>
      <w:r w:rsidR="00251C64" w:rsidRPr="007F2A74">
        <w:rPr>
          <w:rFonts w:ascii="Times New Roman" w:hAnsi="Times New Roman" w:cs="Times New Roman"/>
          <w:sz w:val="24"/>
        </w:rPr>
        <w:t xml:space="preserve">as observed, to be able to achieve the </w:t>
      </w:r>
      <w:r w:rsidR="002A3AD4" w:rsidRPr="007F2A74">
        <w:rPr>
          <w:rFonts w:ascii="Times New Roman" w:hAnsi="Times New Roman" w:cs="Times New Roman"/>
          <w:sz w:val="24"/>
        </w:rPr>
        <w:t xml:space="preserve">5 million </w:t>
      </w:r>
      <w:r w:rsidR="004778D6" w:rsidRPr="007F2A74">
        <w:rPr>
          <w:rFonts w:ascii="Times New Roman" w:hAnsi="Times New Roman" w:cs="Times New Roman"/>
          <w:sz w:val="24"/>
        </w:rPr>
        <w:t>euros</w:t>
      </w:r>
      <w:r w:rsidR="002A3AD4" w:rsidRPr="007F2A74">
        <w:rPr>
          <w:rFonts w:ascii="Times New Roman" w:hAnsi="Times New Roman" w:cs="Times New Roman"/>
          <w:sz w:val="24"/>
        </w:rPr>
        <w:t xml:space="preserve"> mark, the bank </w:t>
      </w:r>
      <w:r w:rsidR="004778D6" w:rsidRPr="007F2A74">
        <w:rPr>
          <w:rFonts w:ascii="Times New Roman" w:hAnsi="Times New Roman" w:cs="Times New Roman"/>
          <w:sz w:val="24"/>
        </w:rPr>
        <w:t xml:space="preserve">requires to have a total customer base of </w:t>
      </w:r>
      <w:r w:rsidR="00A34BCD" w:rsidRPr="007F2A74">
        <w:rPr>
          <w:rFonts w:ascii="Times New Roman" w:hAnsi="Times New Roman" w:cs="Times New Roman"/>
          <w:sz w:val="24"/>
        </w:rPr>
        <w:t>92, 820</w:t>
      </w:r>
      <w:r w:rsidR="00BB63CC" w:rsidRPr="007F2A74">
        <w:rPr>
          <w:rFonts w:ascii="Times New Roman" w:hAnsi="Times New Roman" w:cs="Times New Roman"/>
          <w:sz w:val="24"/>
        </w:rPr>
        <w:t xml:space="preserve"> customers.</w:t>
      </w:r>
      <w:r w:rsidR="00D16DA8" w:rsidRPr="007F2A74">
        <w:rPr>
          <w:rFonts w:ascii="Times New Roman" w:hAnsi="Times New Roman" w:cs="Times New Roman"/>
          <w:sz w:val="24"/>
        </w:rPr>
        <w:t xml:space="preserve"> </w:t>
      </w:r>
      <w:r w:rsidR="009E6CD1" w:rsidRPr="007F2A74">
        <w:rPr>
          <w:rFonts w:ascii="Times New Roman" w:hAnsi="Times New Roman" w:cs="Times New Roman"/>
          <w:sz w:val="24"/>
        </w:rPr>
        <w:t>Targeting</w:t>
      </w:r>
      <w:r w:rsidR="00D16DA8" w:rsidRPr="007F2A74">
        <w:rPr>
          <w:rFonts w:ascii="Times New Roman" w:hAnsi="Times New Roman" w:cs="Times New Roman"/>
          <w:sz w:val="24"/>
        </w:rPr>
        <w:t xml:space="preserve"> affluent customers would </w:t>
      </w:r>
      <w:r w:rsidR="00A622E3" w:rsidRPr="007F2A74">
        <w:rPr>
          <w:rFonts w:ascii="Times New Roman" w:hAnsi="Times New Roman" w:cs="Times New Roman"/>
          <w:sz w:val="24"/>
        </w:rPr>
        <w:t>help the bank achieve the largest revenue.</w:t>
      </w:r>
      <w:r w:rsidR="009E6CD1" w:rsidRPr="007F2A74">
        <w:rPr>
          <w:rFonts w:ascii="Times New Roman" w:hAnsi="Times New Roman" w:cs="Times New Roman"/>
          <w:sz w:val="24"/>
        </w:rPr>
        <w:t xml:space="preserve"> </w:t>
      </w:r>
    </w:p>
    <w:p w:rsidR="007D4945" w:rsidRDefault="007D4945" w:rsidP="007F2A74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7D4945" w:rsidRDefault="007D4945" w:rsidP="007F2A74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A06FA8" w:rsidRPr="007F2A74" w:rsidRDefault="00BB14D4" w:rsidP="007F2A74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7F2A74">
        <w:rPr>
          <w:rFonts w:ascii="Times New Roman" w:hAnsi="Times New Roman" w:cs="Times New Roman"/>
          <w:b/>
          <w:sz w:val="24"/>
        </w:rPr>
        <w:t>The bank’s current positioning</w:t>
      </w:r>
    </w:p>
    <w:p w:rsidR="00A06FA8" w:rsidRPr="007F2A74" w:rsidRDefault="00BB14D4" w:rsidP="007F2A7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7F2A74">
        <w:rPr>
          <w:rFonts w:ascii="Times New Roman" w:hAnsi="Times New Roman" w:cs="Times New Roman"/>
          <w:sz w:val="24"/>
        </w:rPr>
        <w:lastRenderedPageBreak/>
        <w:t>Basing on the</w:t>
      </w:r>
      <w:r w:rsidRPr="007F2A74">
        <w:rPr>
          <w:rFonts w:ascii="Times New Roman" w:hAnsi="Times New Roman" w:cs="Times New Roman"/>
          <w:sz w:val="24"/>
        </w:rPr>
        <w:t xml:space="preserve"> current strategy, </w:t>
      </w:r>
      <w:r w:rsidR="0019216E" w:rsidRPr="007F2A74">
        <w:rPr>
          <w:rFonts w:ascii="Times New Roman" w:hAnsi="Times New Roman" w:cs="Times New Roman"/>
          <w:sz w:val="24"/>
        </w:rPr>
        <w:t xml:space="preserve">the bank </w:t>
      </w:r>
      <w:r w:rsidR="00250655" w:rsidRPr="007F2A74">
        <w:rPr>
          <w:rFonts w:ascii="Times New Roman" w:hAnsi="Times New Roman" w:cs="Times New Roman"/>
          <w:sz w:val="24"/>
        </w:rPr>
        <w:t xml:space="preserve">must focus on promoting its premium services </w:t>
      </w:r>
      <w:r w:rsidR="001571DE" w:rsidRPr="007F2A74">
        <w:rPr>
          <w:rFonts w:ascii="Times New Roman" w:hAnsi="Times New Roman" w:cs="Times New Roman"/>
          <w:sz w:val="24"/>
        </w:rPr>
        <w:t>since this would create a strong brand image for the bank.</w:t>
      </w:r>
      <w:r w:rsidR="005A4B6B" w:rsidRPr="007F2A74">
        <w:rPr>
          <w:rFonts w:ascii="Times New Roman" w:hAnsi="Times New Roman" w:cs="Times New Roman"/>
          <w:sz w:val="24"/>
        </w:rPr>
        <w:t xml:space="preserve"> As noted, the bank’s affluent customer base currently stands </w:t>
      </w:r>
      <w:r w:rsidR="00BC7D36" w:rsidRPr="007F2A74">
        <w:rPr>
          <w:rFonts w:ascii="Times New Roman" w:hAnsi="Times New Roman" w:cs="Times New Roman"/>
          <w:sz w:val="24"/>
        </w:rPr>
        <w:t>at 200</w:t>
      </w:r>
      <w:r w:rsidR="00F01BC6" w:rsidRPr="007F2A74">
        <w:rPr>
          <w:rFonts w:ascii="Times New Roman" w:hAnsi="Times New Roman" w:cs="Times New Roman"/>
          <w:sz w:val="24"/>
        </w:rPr>
        <w:t>, 000 customers</w:t>
      </w:r>
      <w:r w:rsidR="00BC7D36" w:rsidRPr="007F2A74">
        <w:rPr>
          <w:rFonts w:ascii="Times New Roman" w:hAnsi="Times New Roman" w:cs="Times New Roman"/>
          <w:sz w:val="24"/>
        </w:rPr>
        <w:t xml:space="preserve">, which it can use to </w:t>
      </w:r>
      <w:r w:rsidR="00082F21" w:rsidRPr="007F2A74">
        <w:rPr>
          <w:rFonts w:ascii="Times New Roman" w:hAnsi="Times New Roman" w:cs="Times New Roman"/>
          <w:sz w:val="24"/>
        </w:rPr>
        <w:t>build and promote an excellent reputation</w:t>
      </w:r>
      <w:r w:rsidR="00A768E1" w:rsidRPr="007F2A74">
        <w:rPr>
          <w:rFonts w:ascii="Times New Roman" w:hAnsi="Times New Roman" w:cs="Times New Roman"/>
          <w:sz w:val="24"/>
        </w:rPr>
        <w:t xml:space="preserve">. </w:t>
      </w:r>
      <w:r w:rsidR="00207D00" w:rsidRPr="007F2A74">
        <w:rPr>
          <w:rFonts w:ascii="Times New Roman" w:hAnsi="Times New Roman" w:cs="Times New Roman"/>
          <w:sz w:val="24"/>
        </w:rPr>
        <w:t xml:space="preserve">An analysis of the market environmental </w:t>
      </w:r>
      <w:r w:rsidR="00236567" w:rsidRPr="007F2A74">
        <w:rPr>
          <w:rFonts w:ascii="Times New Roman" w:hAnsi="Times New Roman" w:cs="Times New Roman"/>
          <w:sz w:val="24"/>
        </w:rPr>
        <w:t xml:space="preserve">factors </w:t>
      </w:r>
      <w:r w:rsidR="002C0D08" w:rsidRPr="007F2A74">
        <w:rPr>
          <w:rFonts w:ascii="Times New Roman" w:hAnsi="Times New Roman" w:cs="Times New Roman"/>
          <w:sz w:val="24"/>
        </w:rPr>
        <w:t>has</w:t>
      </w:r>
      <w:r w:rsidR="00236567" w:rsidRPr="007F2A74">
        <w:rPr>
          <w:rFonts w:ascii="Times New Roman" w:hAnsi="Times New Roman" w:cs="Times New Roman"/>
          <w:sz w:val="24"/>
        </w:rPr>
        <w:t xml:space="preserve"> revealed that the bank can survive in its </w:t>
      </w:r>
      <w:r w:rsidR="00E03CE3" w:rsidRPr="007F2A74">
        <w:rPr>
          <w:rFonts w:ascii="Times New Roman" w:hAnsi="Times New Roman" w:cs="Times New Roman"/>
          <w:sz w:val="24"/>
        </w:rPr>
        <w:t xml:space="preserve">credit card plan, however, </w:t>
      </w:r>
      <w:r w:rsidR="007B51DD" w:rsidRPr="007F2A74">
        <w:rPr>
          <w:rFonts w:ascii="Times New Roman" w:hAnsi="Times New Roman" w:cs="Times New Roman"/>
          <w:sz w:val="24"/>
        </w:rPr>
        <w:t xml:space="preserve">it must only focus </w:t>
      </w:r>
      <w:r w:rsidR="00172157" w:rsidRPr="007F2A74">
        <w:rPr>
          <w:rFonts w:ascii="Times New Roman" w:hAnsi="Times New Roman" w:cs="Times New Roman"/>
          <w:sz w:val="24"/>
        </w:rPr>
        <w:t>on the</w:t>
      </w:r>
      <w:r w:rsidR="00904E2A" w:rsidRPr="007F2A74">
        <w:rPr>
          <w:rFonts w:ascii="Times New Roman" w:hAnsi="Times New Roman" w:cs="Times New Roman"/>
          <w:sz w:val="24"/>
        </w:rPr>
        <w:t xml:space="preserve"> affluent customers as their </w:t>
      </w:r>
      <w:r w:rsidR="00AE6F55" w:rsidRPr="007F2A74">
        <w:rPr>
          <w:rFonts w:ascii="Times New Roman" w:hAnsi="Times New Roman" w:cs="Times New Roman"/>
          <w:sz w:val="24"/>
        </w:rPr>
        <w:t xml:space="preserve">primary target and offer them high-end </w:t>
      </w:r>
      <w:r w:rsidR="00633ECC" w:rsidRPr="007F2A74">
        <w:rPr>
          <w:rFonts w:ascii="Times New Roman" w:hAnsi="Times New Roman" w:cs="Times New Roman"/>
          <w:sz w:val="24"/>
        </w:rPr>
        <w:t>services.</w:t>
      </w:r>
      <w:r w:rsidR="00A91AA0" w:rsidRPr="007F2A74">
        <w:rPr>
          <w:rFonts w:ascii="Times New Roman" w:hAnsi="Times New Roman" w:cs="Times New Roman"/>
          <w:sz w:val="24"/>
        </w:rPr>
        <w:t xml:space="preserve"> </w:t>
      </w:r>
      <w:r w:rsidR="009A36B8" w:rsidRPr="007F2A74">
        <w:rPr>
          <w:rFonts w:ascii="Times New Roman" w:hAnsi="Times New Roman" w:cs="Times New Roman"/>
          <w:sz w:val="24"/>
        </w:rPr>
        <w:t xml:space="preserve">Also, the bank has the opportunity of </w:t>
      </w:r>
      <w:r w:rsidR="006A69CA" w:rsidRPr="007F2A74">
        <w:rPr>
          <w:rFonts w:ascii="Times New Roman" w:hAnsi="Times New Roman" w:cs="Times New Roman"/>
          <w:sz w:val="24"/>
        </w:rPr>
        <w:t>extending these services to their new customers too</w:t>
      </w:r>
      <w:r w:rsidR="008D2074" w:rsidRPr="007F2A74">
        <w:rPr>
          <w:rFonts w:ascii="Times New Roman" w:hAnsi="Times New Roman" w:cs="Times New Roman"/>
          <w:sz w:val="24"/>
        </w:rPr>
        <w:t>.</w:t>
      </w:r>
    </w:p>
    <w:p w:rsidR="00C10196" w:rsidRPr="007D4945" w:rsidRDefault="00BB14D4" w:rsidP="007D4945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7D4945">
        <w:rPr>
          <w:rFonts w:ascii="Times New Roman" w:hAnsi="Times New Roman" w:cs="Times New Roman"/>
          <w:b/>
          <w:sz w:val="24"/>
        </w:rPr>
        <w:t>Recommendations</w:t>
      </w:r>
    </w:p>
    <w:p w:rsidR="00C10196" w:rsidRPr="007F2A74" w:rsidRDefault="00BB14D4" w:rsidP="007F2A7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7F2A74">
        <w:rPr>
          <w:rFonts w:ascii="Times New Roman" w:hAnsi="Times New Roman" w:cs="Times New Roman"/>
          <w:sz w:val="24"/>
        </w:rPr>
        <w:t xml:space="preserve">I think Alpen bank should enter the credit card business however in its first phase, </w:t>
      </w:r>
      <w:r w:rsidR="00525062" w:rsidRPr="007F2A74">
        <w:rPr>
          <w:rFonts w:ascii="Times New Roman" w:hAnsi="Times New Roman" w:cs="Times New Roman"/>
          <w:sz w:val="24"/>
        </w:rPr>
        <w:t>their main target should be the affluent customers.</w:t>
      </w:r>
      <w:r w:rsidR="00BD0071" w:rsidRPr="007F2A74">
        <w:rPr>
          <w:rFonts w:ascii="Times New Roman" w:hAnsi="Times New Roman" w:cs="Times New Roman"/>
          <w:sz w:val="24"/>
        </w:rPr>
        <w:t xml:space="preserve"> Based on the </w:t>
      </w:r>
      <w:r w:rsidR="005C30AF" w:rsidRPr="007F2A74">
        <w:rPr>
          <w:rFonts w:ascii="Times New Roman" w:hAnsi="Times New Roman" w:cs="Times New Roman"/>
          <w:sz w:val="24"/>
        </w:rPr>
        <w:t>analyzed</w:t>
      </w:r>
      <w:r w:rsidR="00BD0071" w:rsidRPr="007F2A74">
        <w:rPr>
          <w:rFonts w:ascii="Times New Roman" w:hAnsi="Times New Roman" w:cs="Times New Roman"/>
          <w:sz w:val="24"/>
        </w:rPr>
        <w:t xml:space="preserve"> figures it was evident that the </w:t>
      </w:r>
      <w:r w:rsidR="005C30AF" w:rsidRPr="007F2A74">
        <w:rPr>
          <w:rFonts w:ascii="Times New Roman" w:hAnsi="Times New Roman" w:cs="Times New Roman"/>
          <w:sz w:val="24"/>
        </w:rPr>
        <w:t>segment will h</w:t>
      </w:r>
      <w:r w:rsidR="00BD0071" w:rsidRPr="007F2A74">
        <w:rPr>
          <w:rFonts w:ascii="Times New Roman" w:hAnsi="Times New Roman" w:cs="Times New Roman"/>
          <w:sz w:val="24"/>
        </w:rPr>
        <w:t xml:space="preserve">ave the highest </w:t>
      </w:r>
      <w:r w:rsidR="003A2D7C" w:rsidRPr="007F2A74">
        <w:rPr>
          <w:rFonts w:ascii="Times New Roman" w:hAnsi="Times New Roman" w:cs="Times New Roman"/>
          <w:sz w:val="24"/>
        </w:rPr>
        <w:t>revenue.</w:t>
      </w:r>
      <w:r w:rsidR="005C30AF" w:rsidRPr="007F2A74">
        <w:rPr>
          <w:rFonts w:ascii="Times New Roman" w:hAnsi="Times New Roman" w:cs="Times New Roman"/>
          <w:sz w:val="24"/>
        </w:rPr>
        <w:t xml:space="preserve"> </w:t>
      </w:r>
      <w:r w:rsidR="00215CB3" w:rsidRPr="007F2A74">
        <w:rPr>
          <w:rFonts w:ascii="Times New Roman" w:hAnsi="Times New Roman" w:cs="Times New Roman"/>
          <w:sz w:val="24"/>
        </w:rPr>
        <w:t>Similarly, the bank would also need fewer customers to realize the 5 million Euro objective.</w:t>
      </w:r>
      <w:r w:rsidR="007C6D3B" w:rsidRPr="007F2A74">
        <w:rPr>
          <w:rFonts w:ascii="Times New Roman" w:hAnsi="Times New Roman" w:cs="Times New Roman"/>
          <w:sz w:val="24"/>
        </w:rPr>
        <w:t xml:space="preserve"> I recommend that the bank intro</w:t>
      </w:r>
      <w:r w:rsidR="009940BF" w:rsidRPr="007F2A74">
        <w:rPr>
          <w:rFonts w:ascii="Times New Roman" w:hAnsi="Times New Roman" w:cs="Times New Roman"/>
          <w:sz w:val="24"/>
        </w:rPr>
        <w:t>duce</w:t>
      </w:r>
      <w:r w:rsidR="00C75886" w:rsidRPr="007F2A74">
        <w:rPr>
          <w:rFonts w:ascii="Times New Roman" w:hAnsi="Times New Roman" w:cs="Times New Roman"/>
          <w:sz w:val="24"/>
        </w:rPr>
        <w:t xml:space="preserve"> a </w:t>
      </w:r>
      <w:r w:rsidR="00B666BF" w:rsidRPr="007F2A74">
        <w:rPr>
          <w:rFonts w:ascii="Times New Roman" w:hAnsi="Times New Roman" w:cs="Times New Roman"/>
          <w:sz w:val="24"/>
        </w:rPr>
        <w:t xml:space="preserve">high-end </w:t>
      </w:r>
      <w:r w:rsidR="009D1A5A" w:rsidRPr="007F2A74">
        <w:rPr>
          <w:rFonts w:ascii="Times New Roman" w:hAnsi="Times New Roman" w:cs="Times New Roman"/>
          <w:sz w:val="24"/>
        </w:rPr>
        <w:t xml:space="preserve">credit card with </w:t>
      </w:r>
      <w:r w:rsidR="00F22481" w:rsidRPr="007F2A74">
        <w:rPr>
          <w:rFonts w:ascii="Times New Roman" w:hAnsi="Times New Roman" w:cs="Times New Roman"/>
          <w:sz w:val="24"/>
        </w:rPr>
        <w:t xml:space="preserve">higher credit limits; </w:t>
      </w:r>
      <w:r w:rsidR="00D21213" w:rsidRPr="007F2A74">
        <w:rPr>
          <w:rFonts w:ascii="Times New Roman" w:hAnsi="Times New Roman" w:cs="Times New Roman"/>
          <w:sz w:val="24"/>
        </w:rPr>
        <w:t>admittedly</w:t>
      </w:r>
      <w:r w:rsidR="00F22481" w:rsidRPr="007F2A74">
        <w:rPr>
          <w:rFonts w:ascii="Times New Roman" w:hAnsi="Times New Roman" w:cs="Times New Roman"/>
          <w:sz w:val="24"/>
        </w:rPr>
        <w:t>, this would help the bank ma</w:t>
      </w:r>
      <w:r w:rsidR="005632DC" w:rsidRPr="007F2A74">
        <w:rPr>
          <w:rFonts w:ascii="Times New Roman" w:hAnsi="Times New Roman" w:cs="Times New Roman"/>
          <w:sz w:val="24"/>
        </w:rPr>
        <w:t xml:space="preserve">intain its exceptional services. In my recommendations, </w:t>
      </w:r>
      <w:r w:rsidR="004707BE" w:rsidRPr="007F2A74">
        <w:rPr>
          <w:rFonts w:ascii="Times New Roman" w:hAnsi="Times New Roman" w:cs="Times New Roman"/>
          <w:sz w:val="24"/>
        </w:rPr>
        <w:t xml:space="preserve">I </w:t>
      </w:r>
      <w:r w:rsidR="00BF062E" w:rsidRPr="007F2A74">
        <w:rPr>
          <w:rFonts w:ascii="Times New Roman" w:hAnsi="Times New Roman" w:cs="Times New Roman"/>
          <w:sz w:val="24"/>
        </w:rPr>
        <w:t xml:space="preserve">think the bank </w:t>
      </w:r>
      <w:r w:rsidR="001B416A" w:rsidRPr="007F2A74">
        <w:rPr>
          <w:rFonts w:ascii="Times New Roman" w:hAnsi="Times New Roman" w:cs="Times New Roman"/>
          <w:sz w:val="24"/>
        </w:rPr>
        <w:t xml:space="preserve">should target </w:t>
      </w:r>
      <w:r w:rsidR="00077E7F" w:rsidRPr="007F2A74">
        <w:rPr>
          <w:rFonts w:ascii="Times New Roman" w:hAnsi="Times New Roman" w:cs="Times New Roman"/>
          <w:sz w:val="24"/>
        </w:rPr>
        <w:t>the middle</w:t>
      </w:r>
      <w:r w:rsidR="003965DD" w:rsidRPr="007F2A74">
        <w:rPr>
          <w:rFonts w:ascii="Times New Roman" w:hAnsi="Times New Roman" w:cs="Times New Roman"/>
          <w:sz w:val="24"/>
        </w:rPr>
        <w:t xml:space="preserve"> class</w:t>
      </w:r>
      <w:r w:rsidR="00E7091E" w:rsidRPr="007F2A74">
        <w:rPr>
          <w:rFonts w:ascii="Times New Roman" w:hAnsi="Times New Roman" w:cs="Times New Roman"/>
          <w:sz w:val="24"/>
        </w:rPr>
        <w:t xml:space="preserve"> and </w:t>
      </w:r>
      <w:r w:rsidR="00077E7F" w:rsidRPr="007F2A74">
        <w:rPr>
          <w:rFonts w:ascii="Times New Roman" w:hAnsi="Times New Roman" w:cs="Times New Roman"/>
          <w:sz w:val="24"/>
        </w:rPr>
        <w:t>the</w:t>
      </w:r>
      <w:r w:rsidR="00E7091E" w:rsidRPr="007F2A74">
        <w:rPr>
          <w:rFonts w:ascii="Times New Roman" w:hAnsi="Times New Roman" w:cs="Times New Roman"/>
          <w:sz w:val="24"/>
        </w:rPr>
        <w:t xml:space="preserve"> </w:t>
      </w:r>
      <w:r w:rsidR="00FF43C8" w:rsidRPr="007F2A74">
        <w:rPr>
          <w:rFonts w:ascii="Times New Roman" w:hAnsi="Times New Roman" w:cs="Times New Roman"/>
          <w:sz w:val="24"/>
        </w:rPr>
        <w:t xml:space="preserve">affluent customers in its second phase </w:t>
      </w:r>
      <w:r w:rsidR="00576A6A" w:rsidRPr="007F2A74">
        <w:rPr>
          <w:rFonts w:ascii="Times New Roman" w:hAnsi="Times New Roman" w:cs="Times New Roman"/>
          <w:sz w:val="24"/>
        </w:rPr>
        <w:t>of the credit card launch</w:t>
      </w:r>
      <w:r w:rsidR="00F16504" w:rsidRPr="007F2A74">
        <w:rPr>
          <w:rFonts w:ascii="Times New Roman" w:hAnsi="Times New Roman" w:cs="Times New Roman"/>
          <w:sz w:val="24"/>
        </w:rPr>
        <w:t>. During this phase, the bank should a</w:t>
      </w:r>
      <w:r w:rsidR="00ED12E3" w:rsidRPr="007F2A74">
        <w:rPr>
          <w:rFonts w:ascii="Times New Roman" w:hAnsi="Times New Roman" w:cs="Times New Roman"/>
          <w:sz w:val="24"/>
        </w:rPr>
        <w:t xml:space="preserve">pply lower and reasonable rates. </w:t>
      </w:r>
      <w:r w:rsidR="006E71AB" w:rsidRPr="007F2A74">
        <w:rPr>
          <w:rFonts w:ascii="Times New Roman" w:hAnsi="Times New Roman" w:cs="Times New Roman"/>
          <w:sz w:val="24"/>
        </w:rPr>
        <w:t xml:space="preserve">In my opinion, I am convinced </w:t>
      </w:r>
      <w:r w:rsidR="005D6B5A" w:rsidRPr="007F2A74">
        <w:rPr>
          <w:rFonts w:ascii="Times New Roman" w:hAnsi="Times New Roman" w:cs="Times New Roman"/>
          <w:sz w:val="24"/>
        </w:rPr>
        <w:t xml:space="preserve">that the bank should </w:t>
      </w:r>
      <w:r w:rsidR="00CA602D" w:rsidRPr="007F2A74">
        <w:rPr>
          <w:rFonts w:ascii="Times New Roman" w:hAnsi="Times New Roman" w:cs="Times New Roman"/>
          <w:sz w:val="24"/>
        </w:rPr>
        <w:t xml:space="preserve">launch </w:t>
      </w:r>
      <w:r w:rsidR="00334ECF" w:rsidRPr="007F2A74">
        <w:rPr>
          <w:rFonts w:ascii="Times New Roman" w:hAnsi="Times New Roman" w:cs="Times New Roman"/>
          <w:sz w:val="24"/>
        </w:rPr>
        <w:t>credit card services in this market.</w:t>
      </w:r>
      <w:r w:rsidR="008E5056" w:rsidRPr="007F2A74">
        <w:rPr>
          <w:rFonts w:ascii="Times New Roman" w:hAnsi="Times New Roman" w:cs="Times New Roman"/>
          <w:sz w:val="24"/>
        </w:rPr>
        <w:t xml:space="preserve"> </w:t>
      </w:r>
    </w:p>
    <w:sectPr w:rsidR="00C10196" w:rsidRPr="007F2A74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14D4" w:rsidRDefault="00BB14D4">
      <w:pPr>
        <w:spacing w:after="0" w:line="240" w:lineRule="auto"/>
      </w:pPr>
      <w:r>
        <w:separator/>
      </w:r>
    </w:p>
  </w:endnote>
  <w:endnote w:type="continuationSeparator" w:id="0">
    <w:p w:rsidR="00BB14D4" w:rsidRDefault="00BB14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14D4" w:rsidRDefault="00BB14D4">
      <w:pPr>
        <w:spacing w:after="0" w:line="240" w:lineRule="auto"/>
      </w:pPr>
      <w:r>
        <w:separator/>
      </w:r>
    </w:p>
  </w:footnote>
  <w:footnote w:type="continuationSeparator" w:id="0">
    <w:p w:rsidR="00BB14D4" w:rsidRDefault="00BB14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36992219"/>
      <w:docPartObj>
        <w:docPartGallery w:val="Page Numbers (Top of Page)"/>
        <w:docPartUnique/>
      </w:docPartObj>
    </w:sdtPr>
    <w:sdtEndPr>
      <w:rPr>
        <w:noProof/>
      </w:rPr>
    </w:sdtEndPr>
    <w:sdtContent>
      <w:p w:rsidR="00B1703A" w:rsidRDefault="00BB14D4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A5091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B1703A" w:rsidRDefault="00B1703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683B"/>
    <w:rsid w:val="00003215"/>
    <w:rsid w:val="00052755"/>
    <w:rsid w:val="00053E28"/>
    <w:rsid w:val="00061963"/>
    <w:rsid w:val="000638A1"/>
    <w:rsid w:val="00077E7F"/>
    <w:rsid w:val="00082F21"/>
    <w:rsid w:val="000A1178"/>
    <w:rsid w:val="000B4830"/>
    <w:rsid w:val="000D374E"/>
    <w:rsid w:val="000D6B82"/>
    <w:rsid w:val="000F1702"/>
    <w:rsid w:val="000F56EB"/>
    <w:rsid w:val="00102228"/>
    <w:rsid w:val="00106DC1"/>
    <w:rsid w:val="00107393"/>
    <w:rsid w:val="0011292D"/>
    <w:rsid w:val="00115773"/>
    <w:rsid w:val="00145390"/>
    <w:rsid w:val="001478FE"/>
    <w:rsid w:val="00150E3C"/>
    <w:rsid w:val="001571DE"/>
    <w:rsid w:val="00172157"/>
    <w:rsid w:val="00177141"/>
    <w:rsid w:val="0019191E"/>
    <w:rsid w:val="0019216E"/>
    <w:rsid w:val="00193200"/>
    <w:rsid w:val="001A1450"/>
    <w:rsid w:val="001B416A"/>
    <w:rsid w:val="00207D00"/>
    <w:rsid w:val="00215CB3"/>
    <w:rsid w:val="00224FA3"/>
    <w:rsid w:val="00234D0F"/>
    <w:rsid w:val="00236567"/>
    <w:rsid w:val="002433BE"/>
    <w:rsid w:val="00250074"/>
    <w:rsid w:val="00250655"/>
    <w:rsid w:val="00251C64"/>
    <w:rsid w:val="00264F9C"/>
    <w:rsid w:val="00273FFC"/>
    <w:rsid w:val="00294CAD"/>
    <w:rsid w:val="002A3AD4"/>
    <w:rsid w:val="002C0D08"/>
    <w:rsid w:val="002D68BE"/>
    <w:rsid w:val="003008CD"/>
    <w:rsid w:val="00313926"/>
    <w:rsid w:val="00334ECF"/>
    <w:rsid w:val="00347E71"/>
    <w:rsid w:val="003775C5"/>
    <w:rsid w:val="0038023B"/>
    <w:rsid w:val="0038431F"/>
    <w:rsid w:val="00385ABF"/>
    <w:rsid w:val="003965DD"/>
    <w:rsid w:val="003973EA"/>
    <w:rsid w:val="003A2D7C"/>
    <w:rsid w:val="003A6EDC"/>
    <w:rsid w:val="003B6006"/>
    <w:rsid w:val="003C3489"/>
    <w:rsid w:val="003C7ACC"/>
    <w:rsid w:val="0043022F"/>
    <w:rsid w:val="004707BE"/>
    <w:rsid w:val="004778D6"/>
    <w:rsid w:val="0048208C"/>
    <w:rsid w:val="004C288A"/>
    <w:rsid w:val="004C530B"/>
    <w:rsid w:val="004C683B"/>
    <w:rsid w:val="004D22D1"/>
    <w:rsid w:val="00501A7E"/>
    <w:rsid w:val="00525062"/>
    <w:rsid w:val="00562787"/>
    <w:rsid w:val="005632DC"/>
    <w:rsid w:val="00567962"/>
    <w:rsid w:val="00576A6A"/>
    <w:rsid w:val="005A4B6B"/>
    <w:rsid w:val="005B2151"/>
    <w:rsid w:val="005C30AF"/>
    <w:rsid w:val="005C6F3D"/>
    <w:rsid w:val="005D6B5A"/>
    <w:rsid w:val="00602CA6"/>
    <w:rsid w:val="00623C11"/>
    <w:rsid w:val="00633ECC"/>
    <w:rsid w:val="006416B1"/>
    <w:rsid w:val="0064273A"/>
    <w:rsid w:val="006644F0"/>
    <w:rsid w:val="00697C9E"/>
    <w:rsid w:val="006A69CA"/>
    <w:rsid w:val="006B27ED"/>
    <w:rsid w:val="006B527D"/>
    <w:rsid w:val="006E71AB"/>
    <w:rsid w:val="006F23F2"/>
    <w:rsid w:val="00700536"/>
    <w:rsid w:val="00715884"/>
    <w:rsid w:val="00733BA2"/>
    <w:rsid w:val="00744B28"/>
    <w:rsid w:val="00746732"/>
    <w:rsid w:val="007669BF"/>
    <w:rsid w:val="00767C14"/>
    <w:rsid w:val="00771C17"/>
    <w:rsid w:val="00782243"/>
    <w:rsid w:val="00796DE5"/>
    <w:rsid w:val="007B4C60"/>
    <w:rsid w:val="007B51DD"/>
    <w:rsid w:val="007C6D3B"/>
    <w:rsid w:val="007D44C2"/>
    <w:rsid w:val="007D4945"/>
    <w:rsid w:val="007F252A"/>
    <w:rsid w:val="007F2A74"/>
    <w:rsid w:val="008A1B85"/>
    <w:rsid w:val="008D2074"/>
    <w:rsid w:val="008E5056"/>
    <w:rsid w:val="00904E2A"/>
    <w:rsid w:val="00910F13"/>
    <w:rsid w:val="00911AC5"/>
    <w:rsid w:val="009718D9"/>
    <w:rsid w:val="009727FF"/>
    <w:rsid w:val="00984262"/>
    <w:rsid w:val="009940BF"/>
    <w:rsid w:val="00994A45"/>
    <w:rsid w:val="00996A0B"/>
    <w:rsid w:val="009A36B8"/>
    <w:rsid w:val="009D1A5A"/>
    <w:rsid w:val="009D28C3"/>
    <w:rsid w:val="009E6CD1"/>
    <w:rsid w:val="00A06FA8"/>
    <w:rsid w:val="00A209B1"/>
    <w:rsid w:val="00A23D18"/>
    <w:rsid w:val="00A25AC3"/>
    <w:rsid w:val="00A34BCD"/>
    <w:rsid w:val="00A36E5D"/>
    <w:rsid w:val="00A400DE"/>
    <w:rsid w:val="00A41D51"/>
    <w:rsid w:val="00A622E3"/>
    <w:rsid w:val="00A768E1"/>
    <w:rsid w:val="00A813F2"/>
    <w:rsid w:val="00A91AA0"/>
    <w:rsid w:val="00AA39D6"/>
    <w:rsid w:val="00AA5091"/>
    <w:rsid w:val="00AC144C"/>
    <w:rsid w:val="00AE6F55"/>
    <w:rsid w:val="00AF34B8"/>
    <w:rsid w:val="00B146BB"/>
    <w:rsid w:val="00B14C62"/>
    <w:rsid w:val="00B1703A"/>
    <w:rsid w:val="00B20A74"/>
    <w:rsid w:val="00B2310B"/>
    <w:rsid w:val="00B666BF"/>
    <w:rsid w:val="00B9656F"/>
    <w:rsid w:val="00BB14D4"/>
    <w:rsid w:val="00BB2A23"/>
    <w:rsid w:val="00BB63CC"/>
    <w:rsid w:val="00BC7D36"/>
    <w:rsid w:val="00BD0071"/>
    <w:rsid w:val="00BF062E"/>
    <w:rsid w:val="00BF6BBF"/>
    <w:rsid w:val="00C10196"/>
    <w:rsid w:val="00C115FB"/>
    <w:rsid w:val="00C31E58"/>
    <w:rsid w:val="00C34F2B"/>
    <w:rsid w:val="00C46DD4"/>
    <w:rsid w:val="00C67498"/>
    <w:rsid w:val="00C75886"/>
    <w:rsid w:val="00C76324"/>
    <w:rsid w:val="00C83649"/>
    <w:rsid w:val="00C8690B"/>
    <w:rsid w:val="00CA602D"/>
    <w:rsid w:val="00CB6446"/>
    <w:rsid w:val="00CF70C4"/>
    <w:rsid w:val="00D042FA"/>
    <w:rsid w:val="00D16DA8"/>
    <w:rsid w:val="00D21213"/>
    <w:rsid w:val="00D31640"/>
    <w:rsid w:val="00D74680"/>
    <w:rsid w:val="00D95B4C"/>
    <w:rsid w:val="00DE3498"/>
    <w:rsid w:val="00E03CE3"/>
    <w:rsid w:val="00E25A86"/>
    <w:rsid w:val="00E4753C"/>
    <w:rsid w:val="00E55C23"/>
    <w:rsid w:val="00E7091E"/>
    <w:rsid w:val="00E71E92"/>
    <w:rsid w:val="00E83E52"/>
    <w:rsid w:val="00EC0967"/>
    <w:rsid w:val="00EC52AC"/>
    <w:rsid w:val="00ED12E3"/>
    <w:rsid w:val="00EE1199"/>
    <w:rsid w:val="00EF4930"/>
    <w:rsid w:val="00F01BC6"/>
    <w:rsid w:val="00F051E0"/>
    <w:rsid w:val="00F16504"/>
    <w:rsid w:val="00F22481"/>
    <w:rsid w:val="00F418E9"/>
    <w:rsid w:val="00F51266"/>
    <w:rsid w:val="00F544C0"/>
    <w:rsid w:val="00F5637A"/>
    <w:rsid w:val="00F62B3C"/>
    <w:rsid w:val="00F845E7"/>
    <w:rsid w:val="00F84CF2"/>
    <w:rsid w:val="00FA2E08"/>
    <w:rsid w:val="00FD37B1"/>
    <w:rsid w:val="00FE2051"/>
    <w:rsid w:val="00FF43C8"/>
    <w:rsid w:val="00FF5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B275E30-6A52-4140-93D5-65B4F528F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170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703A"/>
  </w:style>
  <w:style w:type="paragraph" w:styleId="Footer">
    <w:name w:val="footer"/>
    <w:basedOn w:val="Normal"/>
    <w:link w:val="FooterChar"/>
    <w:uiPriority w:val="99"/>
    <w:unhideWhenUsed/>
    <w:rsid w:val="00B170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70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722</Words>
  <Characters>4122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hp</cp:lastModifiedBy>
  <cp:revision>2</cp:revision>
  <dcterms:created xsi:type="dcterms:W3CDTF">2020-11-01T16:12:00Z</dcterms:created>
  <dcterms:modified xsi:type="dcterms:W3CDTF">2020-11-01T16:12:00Z</dcterms:modified>
</cp:coreProperties>
</file>