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87742" w14:textId="08482DE6" w:rsidR="007A4132" w:rsidRDefault="007A4132" w:rsidP="00ED13A7">
      <w:pPr>
        <w:spacing w:after="0" w:line="480" w:lineRule="auto"/>
        <w:jc w:val="center"/>
      </w:pPr>
    </w:p>
    <w:p w14:paraId="54158C0C" w14:textId="59AA8ABD" w:rsidR="008F5127" w:rsidRDefault="008F5127" w:rsidP="00ED13A7">
      <w:pPr>
        <w:spacing w:after="0" w:line="480" w:lineRule="auto"/>
        <w:jc w:val="center"/>
      </w:pPr>
    </w:p>
    <w:p w14:paraId="7E996174" w14:textId="5D3C9573" w:rsidR="008F5127" w:rsidRDefault="008F5127" w:rsidP="00ED13A7">
      <w:pPr>
        <w:spacing w:after="0" w:line="480" w:lineRule="auto"/>
        <w:jc w:val="center"/>
      </w:pPr>
    </w:p>
    <w:p w14:paraId="783E55C9" w14:textId="77777777" w:rsidR="008F5127" w:rsidRDefault="008F5127" w:rsidP="00ED13A7">
      <w:pPr>
        <w:spacing w:after="0" w:line="480" w:lineRule="auto"/>
        <w:jc w:val="center"/>
      </w:pPr>
    </w:p>
    <w:p w14:paraId="0583C305" w14:textId="77777777" w:rsidR="007A4132" w:rsidRDefault="007A4132" w:rsidP="00ED13A7">
      <w:pPr>
        <w:spacing w:after="0" w:line="480" w:lineRule="auto"/>
        <w:jc w:val="center"/>
      </w:pPr>
    </w:p>
    <w:p w14:paraId="2ADD5875" w14:textId="77777777" w:rsidR="007A4132" w:rsidRDefault="007A4132" w:rsidP="00ED13A7">
      <w:pPr>
        <w:spacing w:after="0" w:line="480" w:lineRule="auto"/>
        <w:jc w:val="center"/>
      </w:pPr>
    </w:p>
    <w:p w14:paraId="089743FA" w14:textId="77777777" w:rsidR="007A4132" w:rsidRDefault="007A4132" w:rsidP="00ED13A7">
      <w:pPr>
        <w:spacing w:after="0" w:line="480" w:lineRule="auto"/>
        <w:jc w:val="center"/>
      </w:pPr>
    </w:p>
    <w:p w14:paraId="2E177C3D" w14:textId="77777777" w:rsidR="007A4132" w:rsidRDefault="007A4132" w:rsidP="00ED13A7">
      <w:pPr>
        <w:spacing w:after="0" w:line="480" w:lineRule="auto"/>
        <w:jc w:val="center"/>
      </w:pPr>
    </w:p>
    <w:p w14:paraId="56060B02" w14:textId="77777777" w:rsidR="007A4132" w:rsidRDefault="007A4132" w:rsidP="00ED13A7">
      <w:pPr>
        <w:spacing w:after="0" w:line="480" w:lineRule="auto"/>
        <w:jc w:val="center"/>
      </w:pPr>
      <w:bookmarkStart w:id="0" w:name="_GoBack"/>
      <w:bookmarkEnd w:id="0"/>
    </w:p>
    <w:p w14:paraId="40E141ED" w14:textId="77777777" w:rsidR="007A4132" w:rsidRDefault="007A4132" w:rsidP="00ED13A7">
      <w:pPr>
        <w:spacing w:after="0" w:line="480" w:lineRule="auto"/>
        <w:jc w:val="center"/>
      </w:pPr>
    </w:p>
    <w:p w14:paraId="1CAAFC5D" w14:textId="77777777" w:rsidR="007A4132" w:rsidRDefault="007A4F98" w:rsidP="00ED13A7">
      <w:pPr>
        <w:spacing w:after="0" w:line="480" w:lineRule="auto"/>
        <w:jc w:val="center"/>
      </w:pPr>
      <w:r>
        <w:t>Columbus, Georgia Community</w:t>
      </w:r>
    </w:p>
    <w:p w14:paraId="66A03866" w14:textId="77777777" w:rsidR="007A4132" w:rsidRDefault="007A4F98" w:rsidP="00ED13A7">
      <w:pPr>
        <w:spacing w:after="0" w:line="480" w:lineRule="auto"/>
        <w:jc w:val="center"/>
      </w:pPr>
      <w:r>
        <w:t>Student Name:</w:t>
      </w:r>
    </w:p>
    <w:p w14:paraId="2BA09F3C" w14:textId="77777777" w:rsidR="007A4132" w:rsidRDefault="007A4F98" w:rsidP="00ED13A7">
      <w:pPr>
        <w:spacing w:after="0" w:line="480" w:lineRule="auto"/>
        <w:jc w:val="center"/>
      </w:pPr>
      <w:r>
        <w:t>Institution Affiliation:</w:t>
      </w:r>
    </w:p>
    <w:p w14:paraId="4C099624" w14:textId="77777777" w:rsidR="007A4132" w:rsidRDefault="007A4F98" w:rsidP="00ED13A7">
      <w:pPr>
        <w:spacing w:after="0" w:line="480" w:lineRule="auto"/>
        <w:jc w:val="left"/>
      </w:pPr>
      <w:r>
        <w:br w:type="page"/>
      </w:r>
    </w:p>
    <w:p w14:paraId="26D1B8A6" w14:textId="77777777" w:rsidR="00A807C7" w:rsidRDefault="007A4F98" w:rsidP="00ED13A7">
      <w:pPr>
        <w:spacing w:after="0" w:line="480" w:lineRule="auto"/>
        <w:jc w:val="center"/>
      </w:pPr>
      <w:r>
        <w:lastRenderedPageBreak/>
        <w:t>Columbus, Georgia Community</w:t>
      </w:r>
    </w:p>
    <w:p w14:paraId="56A57C6A" w14:textId="77777777" w:rsidR="00ED13A7" w:rsidRDefault="007A4F98" w:rsidP="00ED13A7">
      <w:pPr>
        <w:spacing w:after="0" w:line="480" w:lineRule="auto"/>
        <w:ind w:firstLine="720"/>
      </w:pPr>
      <w:r>
        <w:t xml:space="preserve">The district of Columbus, Georgia </w:t>
      </w:r>
      <w:r w:rsidR="00B36636">
        <w:t xml:space="preserve">was founded back in 1828. Before entering </w:t>
      </w:r>
      <w:r w:rsidR="002B7E1A">
        <w:t>Alabama</w:t>
      </w:r>
      <w:r w:rsidR="00B36636">
        <w:t xml:space="preserve">, Columbus district was first situated off </w:t>
      </w:r>
      <w:r w:rsidR="002B7E1A">
        <w:t>the</w:t>
      </w:r>
      <w:r w:rsidR="00B36636">
        <w:t xml:space="preserve"> navigable portion of the Chattahoochee River </w:t>
      </w:r>
      <w:r w:rsidR="002B7E1A">
        <w:t xml:space="preserve">which is on the last stretch of the Federal Road. </w:t>
      </w:r>
      <w:r w:rsidR="00055F61">
        <w:t xml:space="preserve">Columbus is </w:t>
      </w:r>
      <w:r w:rsidR="001B6BEA">
        <w:t>generally</w:t>
      </w:r>
      <w:r w:rsidR="00055F61">
        <w:t xml:space="preserve"> </w:t>
      </w:r>
      <w:r w:rsidR="001B6BEA">
        <w:t>referred</w:t>
      </w:r>
      <w:r w:rsidR="00055F61">
        <w:t xml:space="preserve"> to as the home of tourism and museum sites, </w:t>
      </w:r>
      <w:r w:rsidR="001B6BEA">
        <w:t>for</w:t>
      </w:r>
      <w:r w:rsidR="00055F61">
        <w:t xml:space="preserve"> instance, the Nat</w:t>
      </w:r>
      <w:r w:rsidR="001B6BEA">
        <w:t xml:space="preserve">ional Infantry Museum which is </w:t>
      </w:r>
      <w:r w:rsidR="00055F61">
        <w:t xml:space="preserve">a special dedication to the United States Army’s Infantry Branch. </w:t>
      </w:r>
      <w:r w:rsidR="001B6BEA">
        <w:t>The museum and tourist sites keep the legacy of the District. Many artisans are remembered since their artworks are still in the museums. Further, the tourist sites attract new tourist to the city each year.</w:t>
      </w:r>
    </w:p>
    <w:p w14:paraId="25A2CC9F" w14:textId="77777777" w:rsidR="003A0AB3" w:rsidRDefault="007A4F98" w:rsidP="00ED13A7">
      <w:pPr>
        <w:spacing w:after="0" w:line="480" w:lineRule="auto"/>
        <w:ind w:firstLine="720"/>
      </w:pPr>
      <w:r>
        <w:t>Th</w:t>
      </w:r>
      <w:r w:rsidR="00517C01">
        <w:t xml:space="preserve">e district of Columbus, GA </w:t>
      </w:r>
      <w:r>
        <w:t>internationally known to be the longest urban white-water rafting course which is constructed on the Chattahoochee River</w:t>
      </w:r>
      <w:r w:rsidR="007A4132">
        <w:t xml:space="preserve"> </w:t>
      </w:r>
      <w:r w:rsidR="00B5195E">
        <w:t>(</w:t>
      </w:r>
      <w:r w:rsidR="00B5195E" w:rsidRPr="009244E6">
        <w:rPr>
          <w:rFonts w:eastAsia="Times New Roman" w:cs="Times New Roman"/>
          <w:szCs w:val="24"/>
          <w:lang w:eastAsia="en-GB"/>
        </w:rPr>
        <w:t>Bur</w:t>
      </w:r>
      <w:r w:rsidR="00B5195E">
        <w:rPr>
          <w:rFonts w:eastAsia="Times New Roman" w:cs="Times New Roman"/>
          <w:szCs w:val="24"/>
          <w:lang w:eastAsia="en-GB"/>
        </w:rPr>
        <w:t xml:space="preserve">ton, &amp; Samuelson, </w:t>
      </w:r>
      <w:r w:rsidR="00B5195E" w:rsidRPr="009244E6">
        <w:rPr>
          <w:rFonts w:eastAsia="Times New Roman" w:cs="Times New Roman"/>
          <w:szCs w:val="24"/>
          <w:lang w:eastAsia="en-GB"/>
        </w:rPr>
        <w:t>2008).</w:t>
      </w:r>
      <w:r>
        <w:t xml:space="preserve"> </w:t>
      </w:r>
      <w:r w:rsidR="00CD13CA">
        <w:t>The Chattahoochee Riverwalk follows the border between Alabama and Georgia and skirts the Chattahoochee</w:t>
      </w:r>
      <w:r w:rsidR="0069114C">
        <w:t xml:space="preserve"> River. Columbus large part of commerce has since time immemorial being depended </w:t>
      </w:r>
      <w:r w:rsidR="00D0328B">
        <w:t>on the river, for instance, the arrival of railroad plus other means of transportation</w:t>
      </w:r>
      <w:r w:rsidR="008E0BD0">
        <w:t xml:space="preserve">. Visitors are allowed to the Oxbow Meadows Environmental Learning </w:t>
      </w:r>
      <w:r w:rsidR="007C3DC8">
        <w:t>Centres</w:t>
      </w:r>
      <w:r w:rsidR="008E0BD0">
        <w:t xml:space="preserve"> when they can acquire knowledge of </w:t>
      </w:r>
      <w:r w:rsidR="007C3DC8">
        <w:t>wildlife</w:t>
      </w:r>
      <w:r w:rsidR="008E0BD0">
        <w:t xml:space="preserve"> and local ecology </w:t>
      </w:r>
      <w:r w:rsidR="007C3DC8">
        <w:t>as well as e</w:t>
      </w:r>
      <w:r w:rsidR="00987FF2">
        <w:t>x</w:t>
      </w:r>
      <w:r w:rsidR="007C3DC8">
        <w:t xml:space="preserve">ploring all the nature trails along </w:t>
      </w:r>
      <w:r w:rsidR="00987FF2">
        <w:t xml:space="preserve">the ponds and the wetlands. </w:t>
      </w:r>
    </w:p>
    <w:p w14:paraId="7190A8A1" w14:textId="77777777" w:rsidR="00987FF2" w:rsidRDefault="007A4F98" w:rsidP="00ED13A7">
      <w:pPr>
        <w:spacing w:after="0" w:line="480" w:lineRule="auto"/>
        <w:ind w:firstLine="720"/>
      </w:pPr>
      <w:r>
        <w:t xml:space="preserve">The district </w:t>
      </w:r>
      <w:r w:rsidR="00F0575D">
        <w:t xml:space="preserve">of Columbus, GA is impacted by several influential people and activities. </w:t>
      </w:r>
      <w:r w:rsidR="00737269">
        <w:t xml:space="preserve">Columbus is generally </w:t>
      </w:r>
      <w:r w:rsidR="00095031">
        <w:t>referred</w:t>
      </w:r>
      <w:r w:rsidR="00737269">
        <w:t xml:space="preserve"> to as the Fountain City d</w:t>
      </w:r>
      <w:r w:rsidR="00095031">
        <w:t xml:space="preserve">ue to the uniqueness of the place. </w:t>
      </w:r>
      <w:r w:rsidR="00F3366D">
        <w:t xml:space="preserve">The </w:t>
      </w:r>
      <w:r w:rsidR="0071661D">
        <w:t>existence</w:t>
      </w:r>
      <w:r w:rsidR="00F3366D">
        <w:t xml:space="preserve"> of high</w:t>
      </w:r>
      <w:r w:rsidR="0071661D">
        <w:t>-class</w:t>
      </w:r>
      <w:r w:rsidR="00F3366D">
        <w:t xml:space="preserve"> </w:t>
      </w:r>
      <w:r w:rsidR="0071661D">
        <w:t>libraries</w:t>
      </w:r>
      <w:r w:rsidR="00F3366D">
        <w:t xml:space="preserve"> </w:t>
      </w:r>
      <w:r w:rsidR="0071661D">
        <w:t>including</w:t>
      </w:r>
      <w:r w:rsidR="00F3366D">
        <w:t xml:space="preserve"> </w:t>
      </w:r>
      <w:r w:rsidR="0071661D">
        <w:t>Columbus</w:t>
      </w:r>
      <w:r w:rsidR="00F3366D">
        <w:t xml:space="preserve"> Public Library and both public and </w:t>
      </w:r>
      <w:r w:rsidR="0071661D">
        <w:t>private</w:t>
      </w:r>
      <w:r w:rsidR="00F3366D">
        <w:t xml:space="preserve"> for-profits and non-profits bare all help in bringing out quality education. </w:t>
      </w:r>
      <w:r w:rsidR="0071661D">
        <w:t xml:space="preserve">Several visitors also like the city due to the </w:t>
      </w:r>
      <w:r w:rsidR="002B5747">
        <w:t>existence</w:t>
      </w:r>
      <w:r w:rsidR="0071661D">
        <w:t xml:space="preserve"> of a strong </w:t>
      </w:r>
      <w:r w:rsidR="002B5747">
        <w:t>infrastructure</w:t>
      </w:r>
      <w:r w:rsidR="0071661D">
        <w:t xml:space="preserve">. </w:t>
      </w:r>
      <w:r w:rsidR="002B5747">
        <w:t xml:space="preserve">Airport and Public Transit remains to be the most critical forms of transportation. </w:t>
      </w:r>
      <w:r w:rsidR="00986822">
        <w:t xml:space="preserve">The activities of art and culture also to a greater extent impacts the city. Many visitors are much interested in the </w:t>
      </w:r>
      <w:proofErr w:type="gramStart"/>
      <w:r w:rsidR="00986822">
        <w:t>districts</w:t>
      </w:r>
      <w:proofErr w:type="gramEnd"/>
      <w:r w:rsidR="00986822">
        <w:t xml:space="preserve"> art and culture</w:t>
      </w:r>
      <w:r w:rsidR="001847C7">
        <w:t xml:space="preserve"> (</w:t>
      </w:r>
      <w:proofErr w:type="spellStart"/>
      <w:r w:rsidR="001847C7">
        <w:rPr>
          <w:rFonts w:eastAsia="Times New Roman" w:cs="Times New Roman"/>
          <w:szCs w:val="24"/>
          <w:lang w:eastAsia="en-GB"/>
        </w:rPr>
        <w:t>Styers</w:t>
      </w:r>
      <w:proofErr w:type="spellEnd"/>
      <w:r w:rsidR="001847C7">
        <w:rPr>
          <w:rFonts w:eastAsia="Times New Roman" w:cs="Times New Roman"/>
          <w:szCs w:val="24"/>
          <w:lang w:eastAsia="en-GB"/>
        </w:rPr>
        <w:t xml:space="preserve">, </w:t>
      </w:r>
      <w:proofErr w:type="spellStart"/>
      <w:r w:rsidR="001847C7">
        <w:rPr>
          <w:rFonts w:eastAsia="Times New Roman" w:cs="Times New Roman"/>
          <w:szCs w:val="24"/>
          <w:lang w:eastAsia="en-GB"/>
        </w:rPr>
        <w:t>Chappelka</w:t>
      </w:r>
      <w:proofErr w:type="spellEnd"/>
      <w:r w:rsidR="001847C7">
        <w:rPr>
          <w:rFonts w:eastAsia="Times New Roman" w:cs="Times New Roman"/>
          <w:szCs w:val="24"/>
          <w:lang w:eastAsia="en-GB"/>
        </w:rPr>
        <w:t xml:space="preserve">, </w:t>
      </w:r>
      <w:proofErr w:type="spellStart"/>
      <w:r w:rsidR="001847C7">
        <w:rPr>
          <w:rFonts w:eastAsia="Times New Roman" w:cs="Times New Roman"/>
          <w:szCs w:val="24"/>
          <w:lang w:eastAsia="en-GB"/>
        </w:rPr>
        <w:t>Marzen</w:t>
      </w:r>
      <w:proofErr w:type="spellEnd"/>
      <w:r w:rsidR="001847C7" w:rsidRPr="00A75E52">
        <w:rPr>
          <w:rFonts w:eastAsia="Times New Roman" w:cs="Times New Roman"/>
          <w:szCs w:val="24"/>
          <w:lang w:eastAsia="en-GB"/>
        </w:rPr>
        <w:t xml:space="preserve">, &amp; </w:t>
      </w:r>
      <w:r w:rsidR="001847C7">
        <w:rPr>
          <w:rFonts w:eastAsia="Times New Roman" w:cs="Times New Roman"/>
          <w:szCs w:val="24"/>
          <w:lang w:eastAsia="en-GB"/>
        </w:rPr>
        <w:t xml:space="preserve">Somers, </w:t>
      </w:r>
      <w:r w:rsidR="001847C7" w:rsidRPr="00A75E52">
        <w:rPr>
          <w:rFonts w:eastAsia="Times New Roman" w:cs="Times New Roman"/>
          <w:szCs w:val="24"/>
          <w:lang w:eastAsia="en-GB"/>
        </w:rPr>
        <w:t>2010).</w:t>
      </w:r>
      <w:r w:rsidR="00986822">
        <w:t xml:space="preserve"> </w:t>
      </w:r>
    </w:p>
    <w:p w14:paraId="55A22385" w14:textId="77777777" w:rsidR="008C514A" w:rsidRDefault="007A4F98" w:rsidP="00ED13A7">
      <w:pPr>
        <w:spacing w:after="0" w:line="480" w:lineRule="auto"/>
        <w:ind w:firstLine="720"/>
      </w:pPr>
      <w:r>
        <w:lastRenderedPageBreak/>
        <w:t>Additionally, several influential people have effects to the Columbus distr</w:t>
      </w:r>
      <w:r>
        <w:t xml:space="preserve">ict. Wayne Brady is one of the </w:t>
      </w:r>
      <w:r w:rsidR="00E11688">
        <w:t>prominent</w:t>
      </w:r>
      <w:r>
        <w:t xml:space="preserve"> men in the district. He is a singer, a television </w:t>
      </w:r>
      <w:r w:rsidR="00E11688">
        <w:t>personality</w:t>
      </w:r>
      <w:r>
        <w:t xml:space="preserve">, a </w:t>
      </w:r>
      <w:r w:rsidR="00E11688">
        <w:t>comedian</w:t>
      </w:r>
      <w:r>
        <w:t xml:space="preserve"> and also an </w:t>
      </w:r>
      <w:r w:rsidR="00E11688">
        <w:t>actor</w:t>
      </w:r>
      <w:r>
        <w:t xml:space="preserve">. </w:t>
      </w:r>
      <w:r w:rsidR="00E11688">
        <w:t>His works have made many visitors much concerned with visiting the district to get more of these from him.</w:t>
      </w:r>
      <w:r w:rsidR="00AA052C">
        <w:t xml:space="preserve"> Justina Huff was another influential person who died in 1977</w:t>
      </w:r>
      <w:r w:rsidR="00ED13A7">
        <w:t xml:space="preserve"> (</w:t>
      </w:r>
      <w:r w:rsidR="00ED13A7" w:rsidRPr="001847C7">
        <w:rPr>
          <w:rFonts w:eastAsia="Times New Roman" w:cs="Times New Roman"/>
          <w:szCs w:val="24"/>
          <w:lang w:eastAsia="en-GB"/>
        </w:rPr>
        <w:t>Dale,</w:t>
      </w:r>
      <w:r w:rsidR="00ED13A7">
        <w:rPr>
          <w:rFonts w:eastAsia="Times New Roman" w:cs="Times New Roman"/>
          <w:szCs w:val="24"/>
          <w:lang w:eastAsia="en-GB"/>
        </w:rPr>
        <w:t xml:space="preserve"> et al., 2005)</w:t>
      </w:r>
      <w:r w:rsidR="00AA052C">
        <w:t>. She was a precise, silent film Actress who changed the lived of many youths in the district to engage in action.</w:t>
      </w:r>
      <w:r w:rsidR="001B3587">
        <w:t xml:space="preserve"> Other </w:t>
      </w:r>
      <w:r w:rsidR="00AC3265">
        <w:t>musicians</w:t>
      </w:r>
      <w:r w:rsidR="001B3587">
        <w:t xml:space="preserve">, businesspeople, political leaders, </w:t>
      </w:r>
      <w:r w:rsidR="00AC3265">
        <w:t xml:space="preserve">and </w:t>
      </w:r>
      <w:r w:rsidR="00B17559">
        <w:t>sportsmen</w:t>
      </w:r>
      <w:r w:rsidR="00AC3265">
        <w:t xml:space="preserve"> comprise the other list of influential people.  </w:t>
      </w:r>
    </w:p>
    <w:p w14:paraId="4839890C" w14:textId="77777777" w:rsidR="00995A1E" w:rsidRDefault="007A4F98" w:rsidP="00ED13A7">
      <w:pPr>
        <w:spacing w:after="0" w:line="480" w:lineRule="auto"/>
        <w:ind w:firstLine="720"/>
      </w:pPr>
      <w:r>
        <w:t xml:space="preserve">The </w:t>
      </w:r>
      <w:r w:rsidR="00636315">
        <w:t>shifting</w:t>
      </w:r>
      <w:r>
        <w:t xml:space="preserve"> federal landscape and state policy are one of the factors that influence the Columbus GA community. </w:t>
      </w:r>
      <w:r w:rsidR="00636315">
        <w:t xml:space="preserve">The state is therefore required to create accountability systems for all public schools. </w:t>
      </w:r>
      <w:r w:rsidR="00FF0271">
        <w:t xml:space="preserve">However, the transition from the previous president to the new president has from time to time affected the education policy. </w:t>
      </w:r>
      <w:r w:rsidR="00051E43">
        <w:t>Leadership has more significant effects on the community. New changes have occurred to the leadership of the community</w:t>
      </w:r>
      <w:r w:rsidR="00ED13A7">
        <w:t xml:space="preserve"> (</w:t>
      </w:r>
      <w:proofErr w:type="spellStart"/>
      <w:r w:rsidR="00ED13A7">
        <w:rPr>
          <w:rFonts w:eastAsia="Times New Roman" w:cs="Times New Roman"/>
          <w:szCs w:val="24"/>
          <w:lang w:eastAsia="en-GB"/>
        </w:rPr>
        <w:t>Styers</w:t>
      </w:r>
      <w:proofErr w:type="spellEnd"/>
      <w:r w:rsidR="00ED13A7">
        <w:rPr>
          <w:rFonts w:eastAsia="Times New Roman" w:cs="Times New Roman"/>
          <w:szCs w:val="24"/>
          <w:lang w:eastAsia="en-GB"/>
        </w:rPr>
        <w:t>, et al., 2010)</w:t>
      </w:r>
      <w:r w:rsidR="00051E43">
        <w:t>. Both social and political leaders in power try to execute what they think it's best to them.</w:t>
      </w:r>
    </w:p>
    <w:p w14:paraId="624B6221" w14:textId="77777777" w:rsidR="00995A1E" w:rsidRDefault="00051E43" w:rsidP="00ED13A7">
      <w:pPr>
        <w:spacing w:after="0" w:line="480" w:lineRule="auto"/>
        <w:ind w:firstLine="720"/>
      </w:pPr>
      <w:r>
        <w:t xml:space="preserve">Additionally, there are prevailing conflicts every time we have a transition in leadership hence slowing down the growth of the district. </w:t>
      </w:r>
      <w:r w:rsidR="001065B2">
        <w:t xml:space="preserve">Also, </w:t>
      </w:r>
      <w:r w:rsidR="001359DC">
        <w:t>when new opportunities in school</w:t>
      </w:r>
      <w:r w:rsidR="00A840A1">
        <w:t xml:space="preserve">s or government offices arise, different people usually compete for opportunities. Conflicts also occur from time to time. Sometimes legislation is forced to come in and liberate issues. </w:t>
      </w:r>
      <w:r w:rsidR="00CD1D6E">
        <w:t xml:space="preserve">Lastly, the leadership has a challenge in preparing the community workforce. </w:t>
      </w:r>
    </w:p>
    <w:p w14:paraId="010084DA" w14:textId="77777777" w:rsidR="00ED13A7" w:rsidRDefault="007A4F98" w:rsidP="00ED13A7">
      <w:pPr>
        <w:spacing w:after="0" w:line="480" w:lineRule="auto"/>
        <w:jc w:val="left"/>
      </w:pPr>
      <w:r>
        <w:br w:type="page"/>
      </w:r>
    </w:p>
    <w:p w14:paraId="0BF55226" w14:textId="77777777" w:rsidR="00A75E52" w:rsidRDefault="007A4F98" w:rsidP="00ED13A7">
      <w:pPr>
        <w:spacing w:after="0" w:line="480" w:lineRule="auto"/>
        <w:jc w:val="center"/>
      </w:pPr>
      <w:r>
        <w:lastRenderedPageBreak/>
        <w:t>References</w:t>
      </w:r>
    </w:p>
    <w:p w14:paraId="5D5D4310" w14:textId="77777777" w:rsidR="00ED13A7" w:rsidRPr="00AC624F" w:rsidRDefault="007A4F98" w:rsidP="00ED13A7">
      <w:pPr>
        <w:spacing w:after="0" w:line="480" w:lineRule="auto"/>
        <w:ind w:left="720" w:hanging="720"/>
        <w:rPr>
          <w:rFonts w:eastAsia="Times New Roman" w:cs="Times New Roman"/>
          <w:szCs w:val="24"/>
          <w:lang w:eastAsia="en-GB"/>
        </w:rPr>
      </w:pPr>
      <w:r w:rsidRPr="009244E6">
        <w:rPr>
          <w:rFonts w:eastAsia="Times New Roman" w:cs="Times New Roman"/>
          <w:szCs w:val="24"/>
          <w:lang w:eastAsia="en-GB"/>
        </w:rPr>
        <w:t xml:space="preserve">Burton, M. L., &amp; Samuelson, L. J. (2008). Influence of urbanization on riparian forest diversity and structure in the Georgia Piedmont, US. </w:t>
      </w:r>
      <w:r w:rsidRPr="009244E6">
        <w:rPr>
          <w:rFonts w:eastAsia="Times New Roman" w:cs="Times New Roman"/>
          <w:i/>
          <w:iCs/>
          <w:szCs w:val="24"/>
          <w:lang w:eastAsia="en-GB"/>
        </w:rPr>
        <w:t>Plant Ecology</w:t>
      </w:r>
      <w:r w:rsidRPr="009244E6">
        <w:rPr>
          <w:rFonts w:eastAsia="Times New Roman" w:cs="Times New Roman"/>
          <w:szCs w:val="24"/>
          <w:lang w:eastAsia="en-GB"/>
        </w:rPr>
        <w:t xml:space="preserve">, </w:t>
      </w:r>
      <w:r w:rsidRPr="009244E6">
        <w:rPr>
          <w:rFonts w:eastAsia="Times New Roman" w:cs="Times New Roman"/>
          <w:i/>
          <w:iCs/>
          <w:szCs w:val="24"/>
          <w:lang w:eastAsia="en-GB"/>
        </w:rPr>
        <w:t>195</w:t>
      </w:r>
      <w:r w:rsidRPr="009244E6">
        <w:rPr>
          <w:rFonts w:eastAsia="Times New Roman" w:cs="Times New Roman"/>
          <w:szCs w:val="24"/>
          <w:lang w:eastAsia="en-GB"/>
        </w:rPr>
        <w:t>(1), 99-115.</w:t>
      </w:r>
    </w:p>
    <w:p w14:paraId="5DE29830" w14:textId="77777777" w:rsidR="00ED13A7" w:rsidRPr="001847C7" w:rsidRDefault="007A4F98" w:rsidP="00ED13A7">
      <w:pPr>
        <w:spacing w:after="0" w:line="480" w:lineRule="auto"/>
        <w:ind w:left="720" w:hanging="720"/>
        <w:rPr>
          <w:rFonts w:eastAsia="Times New Roman" w:cs="Times New Roman"/>
          <w:szCs w:val="24"/>
          <w:lang w:eastAsia="en-GB"/>
        </w:rPr>
      </w:pPr>
      <w:r w:rsidRPr="001847C7">
        <w:rPr>
          <w:rFonts w:eastAsia="Times New Roman" w:cs="Times New Roman"/>
          <w:szCs w:val="24"/>
          <w:lang w:eastAsia="en-GB"/>
        </w:rPr>
        <w:t xml:space="preserve">Dale, V., </w:t>
      </w:r>
      <w:proofErr w:type="spellStart"/>
      <w:r w:rsidRPr="001847C7">
        <w:rPr>
          <w:rFonts w:eastAsia="Times New Roman" w:cs="Times New Roman"/>
          <w:szCs w:val="24"/>
          <w:lang w:eastAsia="en-GB"/>
        </w:rPr>
        <w:t>Druckenbrod</w:t>
      </w:r>
      <w:proofErr w:type="spellEnd"/>
      <w:r w:rsidRPr="001847C7">
        <w:rPr>
          <w:rFonts w:eastAsia="Times New Roman" w:cs="Times New Roman"/>
          <w:szCs w:val="24"/>
          <w:lang w:eastAsia="en-GB"/>
        </w:rPr>
        <w:t>, D. L., Bask</w:t>
      </w:r>
      <w:r w:rsidRPr="001847C7">
        <w:rPr>
          <w:rFonts w:eastAsia="Times New Roman" w:cs="Times New Roman"/>
          <w:szCs w:val="24"/>
          <w:lang w:eastAsia="en-GB"/>
        </w:rPr>
        <w:t xml:space="preserve">aran, L., Aldridge, M., Berry, M., Garten, C., ... &amp; Washington-Allen, R. (2005). Vehicle impacts on the environment at different spatial scales: observations in west central Georgia, USA. </w:t>
      </w:r>
      <w:r w:rsidRPr="001847C7">
        <w:rPr>
          <w:rFonts w:eastAsia="Times New Roman" w:cs="Times New Roman"/>
          <w:i/>
          <w:iCs/>
          <w:szCs w:val="24"/>
          <w:lang w:eastAsia="en-GB"/>
        </w:rPr>
        <w:t xml:space="preserve">Journal of </w:t>
      </w:r>
      <w:proofErr w:type="spellStart"/>
      <w:r w:rsidRPr="001847C7">
        <w:rPr>
          <w:rFonts w:eastAsia="Times New Roman" w:cs="Times New Roman"/>
          <w:i/>
          <w:iCs/>
          <w:szCs w:val="24"/>
          <w:lang w:eastAsia="en-GB"/>
        </w:rPr>
        <w:t>Terramechanics</w:t>
      </w:r>
      <w:proofErr w:type="spellEnd"/>
      <w:r w:rsidRPr="001847C7">
        <w:rPr>
          <w:rFonts w:eastAsia="Times New Roman" w:cs="Times New Roman"/>
          <w:szCs w:val="24"/>
          <w:lang w:eastAsia="en-GB"/>
        </w:rPr>
        <w:t xml:space="preserve">, </w:t>
      </w:r>
      <w:r w:rsidRPr="001847C7">
        <w:rPr>
          <w:rFonts w:eastAsia="Times New Roman" w:cs="Times New Roman"/>
          <w:i/>
          <w:iCs/>
          <w:szCs w:val="24"/>
          <w:lang w:eastAsia="en-GB"/>
        </w:rPr>
        <w:t>42</w:t>
      </w:r>
      <w:r w:rsidRPr="001847C7">
        <w:rPr>
          <w:rFonts w:eastAsia="Times New Roman" w:cs="Times New Roman"/>
          <w:szCs w:val="24"/>
          <w:lang w:eastAsia="en-GB"/>
        </w:rPr>
        <w:t>(3-4), 383-402.</w:t>
      </w:r>
    </w:p>
    <w:p w14:paraId="58F543A6" w14:textId="77777777" w:rsidR="00ED13A7" w:rsidRPr="00A75E52" w:rsidRDefault="007A4F98" w:rsidP="00ED13A7">
      <w:pPr>
        <w:spacing w:after="0" w:line="480" w:lineRule="auto"/>
        <w:ind w:left="720" w:hanging="720"/>
        <w:rPr>
          <w:rFonts w:eastAsia="Times New Roman" w:cs="Times New Roman"/>
          <w:szCs w:val="24"/>
          <w:lang w:eastAsia="en-GB"/>
        </w:rPr>
      </w:pPr>
      <w:proofErr w:type="spellStart"/>
      <w:r w:rsidRPr="00A75E52">
        <w:rPr>
          <w:rFonts w:eastAsia="Times New Roman" w:cs="Times New Roman"/>
          <w:szCs w:val="24"/>
          <w:lang w:eastAsia="en-GB"/>
        </w:rPr>
        <w:t>Styers</w:t>
      </w:r>
      <w:proofErr w:type="spellEnd"/>
      <w:r w:rsidRPr="00A75E52">
        <w:rPr>
          <w:rFonts w:eastAsia="Times New Roman" w:cs="Times New Roman"/>
          <w:szCs w:val="24"/>
          <w:lang w:eastAsia="en-GB"/>
        </w:rPr>
        <w:t xml:space="preserve">, D. M., </w:t>
      </w:r>
      <w:proofErr w:type="spellStart"/>
      <w:r w:rsidRPr="00A75E52">
        <w:rPr>
          <w:rFonts w:eastAsia="Times New Roman" w:cs="Times New Roman"/>
          <w:szCs w:val="24"/>
          <w:lang w:eastAsia="en-GB"/>
        </w:rPr>
        <w:t>Chappelka</w:t>
      </w:r>
      <w:proofErr w:type="spellEnd"/>
      <w:r w:rsidRPr="00A75E52">
        <w:rPr>
          <w:rFonts w:eastAsia="Times New Roman" w:cs="Times New Roman"/>
          <w:szCs w:val="24"/>
          <w:lang w:eastAsia="en-GB"/>
        </w:rPr>
        <w:t xml:space="preserve">, A. H., </w:t>
      </w:r>
      <w:proofErr w:type="spellStart"/>
      <w:r w:rsidRPr="00A75E52">
        <w:rPr>
          <w:rFonts w:eastAsia="Times New Roman" w:cs="Times New Roman"/>
          <w:szCs w:val="24"/>
          <w:lang w:eastAsia="en-GB"/>
        </w:rPr>
        <w:t>Marzen</w:t>
      </w:r>
      <w:proofErr w:type="spellEnd"/>
      <w:r w:rsidRPr="00A75E52">
        <w:rPr>
          <w:rFonts w:eastAsia="Times New Roman" w:cs="Times New Roman"/>
          <w:szCs w:val="24"/>
          <w:lang w:eastAsia="en-GB"/>
        </w:rPr>
        <w:t xml:space="preserve">, L. J., &amp; Somers, G. L. (2010). Scale matters: Indicators of ecological health along the urban–rural interface near Columbus, Georgia. </w:t>
      </w:r>
      <w:r w:rsidRPr="00A75E52">
        <w:rPr>
          <w:rFonts w:eastAsia="Times New Roman" w:cs="Times New Roman"/>
          <w:i/>
          <w:iCs/>
          <w:szCs w:val="24"/>
          <w:lang w:eastAsia="en-GB"/>
        </w:rPr>
        <w:t>Ecological Indicators</w:t>
      </w:r>
      <w:r w:rsidRPr="00A75E52">
        <w:rPr>
          <w:rFonts w:eastAsia="Times New Roman" w:cs="Times New Roman"/>
          <w:szCs w:val="24"/>
          <w:lang w:eastAsia="en-GB"/>
        </w:rPr>
        <w:t xml:space="preserve">, </w:t>
      </w:r>
      <w:r w:rsidRPr="00A75E52">
        <w:rPr>
          <w:rFonts w:eastAsia="Times New Roman" w:cs="Times New Roman"/>
          <w:i/>
          <w:iCs/>
          <w:szCs w:val="24"/>
          <w:lang w:eastAsia="en-GB"/>
        </w:rPr>
        <w:t>10</w:t>
      </w:r>
      <w:r w:rsidRPr="00A75E52">
        <w:rPr>
          <w:rFonts w:eastAsia="Times New Roman" w:cs="Times New Roman"/>
          <w:szCs w:val="24"/>
          <w:lang w:eastAsia="en-GB"/>
        </w:rPr>
        <w:t>(2), 224-233.</w:t>
      </w:r>
    </w:p>
    <w:p w14:paraId="54312BD1" w14:textId="77777777" w:rsidR="00A75E52" w:rsidRDefault="00A75E52" w:rsidP="00ED13A7">
      <w:pPr>
        <w:spacing w:after="0" w:line="480" w:lineRule="auto"/>
      </w:pPr>
    </w:p>
    <w:sectPr w:rsidR="00A75E52" w:rsidSect="007A413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FDE64" w14:textId="77777777" w:rsidR="007A4F98" w:rsidRDefault="007A4F98">
      <w:pPr>
        <w:spacing w:after="0" w:line="240" w:lineRule="auto"/>
      </w:pPr>
      <w:r>
        <w:separator/>
      </w:r>
    </w:p>
  </w:endnote>
  <w:endnote w:type="continuationSeparator" w:id="0">
    <w:p w14:paraId="11FC3FAA" w14:textId="77777777" w:rsidR="007A4F98" w:rsidRDefault="007A4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0C868" w14:textId="77777777" w:rsidR="007A4F98" w:rsidRDefault="007A4F98">
      <w:pPr>
        <w:spacing w:after="0" w:line="240" w:lineRule="auto"/>
      </w:pPr>
      <w:r>
        <w:separator/>
      </w:r>
    </w:p>
  </w:footnote>
  <w:footnote w:type="continuationSeparator" w:id="0">
    <w:p w14:paraId="304D333E" w14:textId="77777777" w:rsidR="007A4F98" w:rsidRDefault="007A4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5135496"/>
      <w:docPartObj>
        <w:docPartGallery w:val="Page Numbers (Top of Page)"/>
        <w:docPartUnique/>
      </w:docPartObj>
    </w:sdtPr>
    <w:sdtEndPr>
      <w:rPr>
        <w:noProof/>
      </w:rPr>
    </w:sdtEndPr>
    <w:sdtContent>
      <w:p w14:paraId="367656FD" w14:textId="77777777" w:rsidR="007A4132" w:rsidRDefault="007A4F98">
        <w:pPr>
          <w:pStyle w:val="Header"/>
          <w:jc w:val="right"/>
        </w:pPr>
        <w:r>
          <w:fldChar w:fldCharType="begin"/>
        </w:r>
        <w:r>
          <w:instrText xml:space="preserve"> PAGE   \* MERGEFORMAT </w:instrText>
        </w:r>
        <w:r>
          <w:fldChar w:fldCharType="separate"/>
        </w:r>
        <w:r w:rsidR="00ED13A7">
          <w:rPr>
            <w:noProof/>
          </w:rPr>
          <w:t>3</w:t>
        </w:r>
        <w:r>
          <w:rPr>
            <w:noProof/>
          </w:rPr>
          <w:fldChar w:fldCharType="end"/>
        </w:r>
      </w:p>
    </w:sdtContent>
  </w:sdt>
  <w:p w14:paraId="74F4075E" w14:textId="77777777" w:rsidR="007A4132" w:rsidRDefault="007A4F98">
    <w:pPr>
      <w:pStyle w:val="Header"/>
    </w:pPr>
    <w:r>
      <w:t>COLUMBUS, GEORGIA COMMUNITY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5B280" w14:textId="77777777" w:rsidR="007A4132" w:rsidRDefault="007A4F98">
    <w:pPr>
      <w:pStyle w:val="Header"/>
    </w:pPr>
    <w:r>
      <w:t>Running head: COLUMBUS, GEORGIA COMMUNITY</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AB3"/>
    <w:rsid w:val="00051E43"/>
    <w:rsid w:val="00055F61"/>
    <w:rsid w:val="00095031"/>
    <w:rsid w:val="001065B2"/>
    <w:rsid w:val="001359DC"/>
    <w:rsid w:val="001847C7"/>
    <w:rsid w:val="001B3587"/>
    <w:rsid w:val="001B6BEA"/>
    <w:rsid w:val="002B5747"/>
    <w:rsid w:val="002B7E1A"/>
    <w:rsid w:val="003278C3"/>
    <w:rsid w:val="003A0AB3"/>
    <w:rsid w:val="00517C01"/>
    <w:rsid w:val="00625916"/>
    <w:rsid w:val="00636315"/>
    <w:rsid w:val="0069114C"/>
    <w:rsid w:val="0071661D"/>
    <w:rsid w:val="00737269"/>
    <w:rsid w:val="00791026"/>
    <w:rsid w:val="007A4132"/>
    <w:rsid w:val="007A4F98"/>
    <w:rsid w:val="007C3DC8"/>
    <w:rsid w:val="008C514A"/>
    <w:rsid w:val="008E0BD0"/>
    <w:rsid w:val="008F5127"/>
    <w:rsid w:val="009244E6"/>
    <w:rsid w:val="00933A47"/>
    <w:rsid w:val="00941A1E"/>
    <w:rsid w:val="00986822"/>
    <w:rsid w:val="00987FF2"/>
    <w:rsid w:val="00995A1E"/>
    <w:rsid w:val="00A75E52"/>
    <w:rsid w:val="00A807C7"/>
    <w:rsid w:val="00A840A1"/>
    <w:rsid w:val="00A90F15"/>
    <w:rsid w:val="00AA052C"/>
    <w:rsid w:val="00AC3265"/>
    <w:rsid w:val="00AC624F"/>
    <w:rsid w:val="00B17559"/>
    <w:rsid w:val="00B36636"/>
    <w:rsid w:val="00B5195E"/>
    <w:rsid w:val="00CD13CA"/>
    <w:rsid w:val="00CD1D6E"/>
    <w:rsid w:val="00D0328B"/>
    <w:rsid w:val="00E11688"/>
    <w:rsid w:val="00ED13A7"/>
    <w:rsid w:val="00F0575D"/>
    <w:rsid w:val="00F3366D"/>
    <w:rsid w:val="00F811FA"/>
    <w:rsid w:val="00FF0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856F3"/>
  <w15:chartTrackingRefBased/>
  <w15:docId w15:val="{032745A2-7117-46D1-BB4B-DF657D67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C3265"/>
    <w:rPr>
      <w:sz w:val="16"/>
      <w:szCs w:val="16"/>
    </w:rPr>
  </w:style>
  <w:style w:type="paragraph" w:styleId="CommentText">
    <w:name w:val="annotation text"/>
    <w:basedOn w:val="Normal"/>
    <w:link w:val="CommentTextChar"/>
    <w:uiPriority w:val="99"/>
    <w:semiHidden/>
    <w:unhideWhenUsed/>
    <w:rsid w:val="00AC3265"/>
    <w:pPr>
      <w:spacing w:line="240" w:lineRule="auto"/>
    </w:pPr>
    <w:rPr>
      <w:sz w:val="20"/>
      <w:szCs w:val="20"/>
    </w:rPr>
  </w:style>
  <w:style w:type="character" w:customStyle="1" w:styleId="CommentTextChar">
    <w:name w:val="Comment Text Char"/>
    <w:basedOn w:val="DefaultParagraphFont"/>
    <w:link w:val="CommentText"/>
    <w:uiPriority w:val="99"/>
    <w:semiHidden/>
    <w:rsid w:val="00AC326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C3265"/>
    <w:rPr>
      <w:b/>
      <w:bCs/>
    </w:rPr>
  </w:style>
  <w:style w:type="character" w:customStyle="1" w:styleId="CommentSubjectChar">
    <w:name w:val="Comment Subject Char"/>
    <w:basedOn w:val="CommentTextChar"/>
    <w:link w:val="CommentSubject"/>
    <w:uiPriority w:val="99"/>
    <w:semiHidden/>
    <w:rsid w:val="00AC3265"/>
    <w:rPr>
      <w:rFonts w:ascii="Times New Roman" w:hAnsi="Times New Roman"/>
      <w:b/>
      <w:bCs/>
      <w:sz w:val="20"/>
      <w:szCs w:val="20"/>
    </w:rPr>
  </w:style>
  <w:style w:type="paragraph" w:styleId="BalloonText">
    <w:name w:val="Balloon Text"/>
    <w:basedOn w:val="Normal"/>
    <w:link w:val="BalloonTextChar"/>
    <w:uiPriority w:val="99"/>
    <w:semiHidden/>
    <w:unhideWhenUsed/>
    <w:rsid w:val="00AC32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265"/>
    <w:rPr>
      <w:rFonts w:ascii="Segoe UI" w:hAnsi="Segoe UI" w:cs="Segoe UI"/>
      <w:sz w:val="18"/>
      <w:szCs w:val="18"/>
    </w:rPr>
  </w:style>
  <w:style w:type="paragraph" w:styleId="Header">
    <w:name w:val="header"/>
    <w:basedOn w:val="Normal"/>
    <w:link w:val="HeaderChar"/>
    <w:uiPriority w:val="99"/>
    <w:unhideWhenUsed/>
    <w:rsid w:val="007A4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132"/>
    <w:rPr>
      <w:rFonts w:ascii="Times New Roman" w:hAnsi="Times New Roman"/>
      <w:sz w:val="24"/>
    </w:rPr>
  </w:style>
  <w:style w:type="paragraph" w:styleId="Footer">
    <w:name w:val="footer"/>
    <w:basedOn w:val="Normal"/>
    <w:link w:val="FooterChar"/>
    <w:uiPriority w:val="99"/>
    <w:unhideWhenUsed/>
    <w:rsid w:val="007A4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13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2018-12-12T06:32:00Z</dcterms:created>
  <dcterms:modified xsi:type="dcterms:W3CDTF">2018-12-12T06:32:00Z</dcterms:modified>
</cp:coreProperties>
</file>