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45FB3" w14:textId="77777777" w:rsidR="00CF0E29" w:rsidRDefault="00CF0E29" w:rsidP="004E292E">
      <w:pPr>
        <w:ind w:firstLine="0"/>
        <w:rPr>
          <w:rFonts w:ascii="Arial" w:hAnsi="Arial" w:cs="Arial"/>
          <w:sz w:val="24"/>
          <w:szCs w:val="24"/>
        </w:rPr>
      </w:pPr>
    </w:p>
    <w:p w14:paraId="33A80EE6" w14:textId="77777777" w:rsidR="00CF0E29" w:rsidRDefault="00CF0E29" w:rsidP="004E292E">
      <w:pPr>
        <w:ind w:firstLine="0"/>
        <w:rPr>
          <w:rFonts w:ascii="Arial" w:hAnsi="Arial" w:cs="Arial"/>
          <w:sz w:val="24"/>
          <w:szCs w:val="24"/>
        </w:rPr>
      </w:pPr>
    </w:p>
    <w:p w14:paraId="51506239" w14:textId="77777777" w:rsidR="00CF0E29" w:rsidRDefault="00CF0E29" w:rsidP="004E292E">
      <w:pPr>
        <w:ind w:firstLine="0"/>
        <w:rPr>
          <w:rFonts w:ascii="Arial" w:hAnsi="Arial" w:cs="Arial"/>
          <w:sz w:val="24"/>
          <w:szCs w:val="24"/>
        </w:rPr>
      </w:pPr>
    </w:p>
    <w:p w14:paraId="13D5084A" w14:textId="77777777" w:rsidR="00CF0E29" w:rsidRDefault="00CF0E29" w:rsidP="004E292E">
      <w:pPr>
        <w:ind w:firstLine="0"/>
        <w:rPr>
          <w:rFonts w:ascii="Arial" w:hAnsi="Arial" w:cs="Arial"/>
          <w:sz w:val="24"/>
          <w:szCs w:val="24"/>
        </w:rPr>
      </w:pPr>
    </w:p>
    <w:p w14:paraId="6EABC1B7" w14:textId="1C974BE5" w:rsidR="00CF0E29" w:rsidRDefault="002D5B3A" w:rsidP="00CF0E29">
      <w:pPr>
        <w:ind w:firstLine="0"/>
        <w:jc w:val="center"/>
        <w:rPr>
          <w:rFonts w:ascii="Arial" w:hAnsi="Arial" w:cs="Arial"/>
          <w:sz w:val="24"/>
          <w:szCs w:val="24"/>
        </w:rPr>
      </w:pPr>
      <w:r>
        <w:rPr>
          <w:rFonts w:ascii="Arial" w:hAnsi="Arial" w:cs="Arial"/>
          <w:sz w:val="24"/>
          <w:szCs w:val="24"/>
        </w:rPr>
        <w:t>Trade War</w:t>
      </w:r>
      <w:r w:rsidR="00C312A1">
        <w:rPr>
          <w:rFonts w:ascii="Arial" w:hAnsi="Arial" w:cs="Arial"/>
          <w:sz w:val="24"/>
          <w:szCs w:val="24"/>
        </w:rPr>
        <w:t>s</w:t>
      </w:r>
      <w:r>
        <w:rPr>
          <w:rFonts w:ascii="Arial" w:hAnsi="Arial" w:cs="Arial"/>
          <w:sz w:val="24"/>
          <w:szCs w:val="24"/>
        </w:rPr>
        <w:t xml:space="preserve"> </w:t>
      </w:r>
    </w:p>
    <w:p w14:paraId="4E338A95" w14:textId="77777777" w:rsidR="00CF0E29" w:rsidRDefault="00CF0E29" w:rsidP="00CF0E29">
      <w:pPr>
        <w:ind w:firstLine="0"/>
        <w:jc w:val="center"/>
        <w:rPr>
          <w:rFonts w:ascii="Arial" w:hAnsi="Arial" w:cs="Arial"/>
          <w:sz w:val="24"/>
          <w:szCs w:val="24"/>
        </w:rPr>
      </w:pPr>
    </w:p>
    <w:p w14:paraId="2A584EC5" w14:textId="77777777" w:rsidR="00CF0E29" w:rsidRDefault="002D5B3A" w:rsidP="00CF0E29">
      <w:pPr>
        <w:ind w:firstLine="0"/>
        <w:jc w:val="center"/>
        <w:rPr>
          <w:rFonts w:ascii="Arial" w:hAnsi="Arial" w:cs="Arial"/>
          <w:sz w:val="24"/>
          <w:szCs w:val="24"/>
        </w:rPr>
      </w:pPr>
      <w:r>
        <w:rPr>
          <w:rFonts w:ascii="Arial" w:hAnsi="Arial" w:cs="Arial"/>
          <w:sz w:val="24"/>
          <w:szCs w:val="24"/>
        </w:rPr>
        <w:t>Student’s Name</w:t>
      </w:r>
    </w:p>
    <w:p w14:paraId="18D2B0D6" w14:textId="77777777" w:rsidR="00CF0E29" w:rsidRDefault="002D5B3A" w:rsidP="00CF0E29">
      <w:pPr>
        <w:ind w:firstLine="0"/>
        <w:jc w:val="center"/>
        <w:rPr>
          <w:rFonts w:ascii="Arial" w:hAnsi="Arial" w:cs="Arial"/>
          <w:sz w:val="24"/>
          <w:szCs w:val="24"/>
        </w:rPr>
      </w:pPr>
      <w:r>
        <w:rPr>
          <w:rFonts w:ascii="Arial" w:hAnsi="Arial" w:cs="Arial"/>
          <w:sz w:val="24"/>
          <w:szCs w:val="24"/>
        </w:rPr>
        <w:t>Institutional Affiliation</w:t>
      </w:r>
    </w:p>
    <w:p w14:paraId="65D6D057" w14:textId="77777777" w:rsidR="00CF0E29" w:rsidRDefault="002D5B3A" w:rsidP="00CF0E29">
      <w:pPr>
        <w:ind w:firstLine="0"/>
        <w:jc w:val="center"/>
        <w:rPr>
          <w:rFonts w:ascii="Arial" w:hAnsi="Arial" w:cs="Arial"/>
          <w:sz w:val="24"/>
          <w:szCs w:val="24"/>
        </w:rPr>
      </w:pPr>
      <w:r>
        <w:rPr>
          <w:rFonts w:ascii="Arial" w:hAnsi="Arial" w:cs="Arial"/>
          <w:sz w:val="24"/>
          <w:szCs w:val="24"/>
        </w:rPr>
        <w:t>Date</w:t>
      </w:r>
    </w:p>
    <w:p w14:paraId="7D038832" w14:textId="77777777" w:rsidR="00CF0E29" w:rsidRDefault="00CF0E29" w:rsidP="004E292E">
      <w:pPr>
        <w:ind w:firstLine="0"/>
        <w:rPr>
          <w:rFonts w:ascii="Arial" w:hAnsi="Arial" w:cs="Arial"/>
          <w:sz w:val="24"/>
          <w:szCs w:val="24"/>
        </w:rPr>
      </w:pPr>
    </w:p>
    <w:p w14:paraId="0B8CEA44" w14:textId="77777777" w:rsidR="00CF0E29" w:rsidRDefault="00CF0E29" w:rsidP="004E292E">
      <w:pPr>
        <w:ind w:firstLine="0"/>
        <w:rPr>
          <w:rFonts w:ascii="Arial" w:hAnsi="Arial" w:cs="Arial"/>
          <w:sz w:val="24"/>
          <w:szCs w:val="24"/>
        </w:rPr>
      </w:pPr>
    </w:p>
    <w:p w14:paraId="3803EF2C" w14:textId="77777777" w:rsidR="00CF0E29" w:rsidRDefault="00CF0E29" w:rsidP="004E292E">
      <w:pPr>
        <w:ind w:firstLine="0"/>
        <w:rPr>
          <w:rFonts w:ascii="Arial" w:hAnsi="Arial" w:cs="Arial"/>
          <w:sz w:val="24"/>
          <w:szCs w:val="24"/>
        </w:rPr>
      </w:pPr>
    </w:p>
    <w:p w14:paraId="09FB34DE" w14:textId="77777777" w:rsidR="00CF0E29" w:rsidRDefault="00CF0E29" w:rsidP="004E292E">
      <w:pPr>
        <w:ind w:firstLine="0"/>
        <w:rPr>
          <w:rFonts w:ascii="Arial" w:hAnsi="Arial" w:cs="Arial"/>
          <w:sz w:val="24"/>
          <w:szCs w:val="24"/>
        </w:rPr>
      </w:pPr>
    </w:p>
    <w:p w14:paraId="0527DFE0" w14:textId="77777777" w:rsidR="00CF0E29" w:rsidRDefault="00CF0E29" w:rsidP="004E292E">
      <w:pPr>
        <w:ind w:firstLine="0"/>
        <w:rPr>
          <w:rFonts w:ascii="Arial" w:hAnsi="Arial" w:cs="Arial"/>
          <w:sz w:val="24"/>
          <w:szCs w:val="24"/>
        </w:rPr>
      </w:pPr>
    </w:p>
    <w:p w14:paraId="65C442D4" w14:textId="77777777" w:rsidR="00CF0E29" w:rsidRDefault="00CF0E29" w:rsidP="004E292E">
      <w:pPr>
        <w:ind w:firstLine="0"/>
        <w:rPr>
          <w:rFonts w:ascii="Arial" w:hAnsi="Arial" w:cs="Arial"/>
          <w:sz w:val="24"/>
          <w:szCs w:val="24"/>
        </w:rPr>
      </w:pPr>
    </w:p>
    <w:p w14:paraId="3544B088" w14:textId="77777777" w:rsidR="00CF0E29" w:rsidRDefault="00CF0E29" w:rsidP="004E292E">
      <w:pPr>
        <w:ind w:firstLine="0"/>
        <w:rPr>
          <w:rFonts w:ascii="Arial" w:hAnsi="Arial" w:cs="Arial"/>
          <w:sz w:val="24"/>
          <w:szCs w:val="24"/>
        </w:rPr>
      </w:pPr>
    </w:p>
    <w:p w14:paraId="2735325E" w14:textId="77777777" w:rsidR="00CF0E29" w:rsidRDefault="00CF0E29" w:rsidP="004E292E">
      <w:pPr>
        <w:ind w:firstLine="0"/>
        <w:rPr>
          <w:rFonts w:ascii="Arial" w:hAnsi="Arial" w:cs="Arial"/>
          <w:sz w:val="24"/>
          <w:szCs w:val="24"/>
        </w:rPr>
      </w:pPr>
    </w:p>
    <w:p w14:paraId="3ED9F546" w14:textId="77777777" w:rsidR="00CF0E29" w:rsidRDefault="00CF0E29" w:rsidP="004E292E">
      <w:pPr>
        <w:ind w:firstLine="0"/>
        <w:rPr>
          <w:rFonts w:ascii="Arial" w:hAnsi="Arial" w:cs="Arial"/>
          <w:sz w:val="24"/>
          <w:szCs w:val="24"/>
        </w:rPr>
      </w:pPr>
    </w:p>
    <w:p w14:paraId="4AA34FF4" w14:textId="77777777" w:rsidR="006C5995" w:rsidRDefault="002D5B3A" w:rsidP="004E292E">
      <w:pPr>
        <w:ind w:firstLine="0"/>
        <w:rPr>
          <w:rFonts w:ascii="Arial" w:hAnsi="Arial" w:cs="Arial"/>
          <w:sz w:val="24"/>
          <w:szCs w:val="24"/>
        </w:rPr>
      </w:pPr>
      <w:r>
        <w:rPr>
          <w:rFonts w:ascii="Arial" w:hAnsi="Arial" w:cs="Arial"/>
          <w:sz w:val="24"/>
          <w:szCs w:val="24"/>
        </w:rPr>
        <w:lastRenderedPageBreak/>
        <w:t xml:space="preserve">President Donald Trump ordered the companies in the United States to stop the trade ties with China. This had the effect of shaking the foundation upon which the international trade was based. He did this by imposing heavy tariffs on goods worth billions of dollars from Canada, Mexico, the EU, and China in particular. He stated that the United States was losing billions of dollars </w:t>
      </w:r>
      <w:r w:rsidR="00EC4C72">
        <w:rPr>
          <w:rFonts w:ascii="Arial" w:hAnsi="Arial" w:cs="Arial"/>
          <w:sz w:val="24"/>
          <w:szCs w:val="24"/>
        </w:rPr>
        <w:t>on its trade with countries such as China and that the gains would benefit the U.S. in offering assistance to the needy countries</w:t>
      </w:r>
      <w:r w:rsidR="00E820A9">
        <w:rPr>
          <w:rFonts w:ascii="Arial" w:hAnsi="Arial" w:cs="Arial"/>
          <w:sz w:val="24"/>
          <w:szCs w:val="24"/>
        </w:rPr>
        <w:t>. This would have indirect negative effects on the consumers and the businesses in both countries. The farm producers would also be affected by the imposition of the new tariffs as they would affect the market served</w:t>
      </w:r>
      <w:r w:rsidR="003D4F5A" w:rsidRPr="003D4F5A">
        <w:rPr>
          <w:rFonts w:ascii="Arial" w:hAnsi="Arial" w:cs="Arial"/>
          <w:sz w:val="24"/>
          <w:szCs w:val="24"/>
        </w:rPr>
        <w:t xml:space="preserve"> </w:t>
      </w:r>
      <w:r w:rsidR="003D4F5A">
        <w:rPr>
          <w:rFonts w:ascii="Arial" w:hAnsi="Arial" w:cs="Arial"/>
          <w:sz w:val="24"/>
          <w:szCs w:val="24"/>
        </w:rPr>
        <w:t>(</w:t>
      </w:r>
      <w:r w:rsidR="003D4F5A" w:rsidRPr="003D4F5A">
        <w:rPr>
          <w:rFonts w:ascii="Arial" w:hAnsi="Arial" w:cs="Arial"/>
          <w:sz w:val="24"/>
          <w:szCs w:val="24"/>
        </w:rPr>
        <w:t>Bolt</w:t>
      </w:r>
      <w:r w:rsidR="003D4F5A">
        <w:rPr>
          <w:rFonts w:ascii="Arial" w:hAnsi="Arial" w:cs="Arial"/>
          <w:sz w:val="24"/>
          <w:szCs w:val="24"/>
        </w:rPr>
        <w:t xml:space="preserve"> et al</w:t>
      </w:r>
      <w:r w:rsidR="00E820A9">
        <w:rPr>
          <w:rFonts w:ascii="Arial" w:hAnsi="Arial" w:cs="Arial"/>
          <w:sz w:val="24"/>
          <w:szCs w:val="24"/>
        </w:rPr>
        <w:t>.</w:t>
      </w:r>
      <w:r w:rsidR="003D4F5A">
        <w:rPr>
          <w:rFonts w:ascii="Arial" w:hAnsi="Arial" w:cs="Arial"/>
          <w:sz w:val="24"/>
          <w:szCs w:val="24"/>
        </w:rPr>
        <w:t>, 2019).</w:t>
      </w:r>
      <w:r w:rsidR="00E820A9">
        <w:rPr>
          <w:rFonts w:ascii="Arial" w:hAnsi="Arial" w:cs="Arial"/>
          <w:sz w:val="24"/>
          <w:szCs w:val="24"/>
        </w:rPr>
        <w:t xml:space="preserve"> </w:t>
      </w:r>
    </w:p>
    <w:p w14:paraId="763F0F17" w14:textId="77777777" w:rsidR="00CF0E29" w:rsidRPr="00CF0E29" w:rsidRDefault="002D5B3A" w:rsidP="00CF0E29">
      <w:pPr>
        <w:ind w:firstLine="0"/>
        <w:jc w:val="center"/>
        <w:rPr>
          <w:rFonts w:ascii="Arial" w:hAnsi="Arial" w:cs="Arial"/>
          <w:b/>
          <w:bCs/>
          <w:sz w:val="24"/>
          <w:szCs w:val="24"/>
        </w:rPr>
      </w:pPr>
      <w:r w:rsidRPr="00CF0E29">
        <w:rPr>
          <w:rFonts w:ascii="Arial" w:hAnsi="Arial" w:cs="Arial"/>
          <w:b/>
          <w:bCs/>
          <w:sz w:val="24"/>
          <w:szCs w:val="24"/>
        </w:rPr>
        <w:t>Reasons for President Trump’s Use of Tariffs in Trade War</w:t>
      </w:r>
    </w:p>
    <w:p w14:paraId="6C32E22F" w14:textId="77777777" w:rsidR="00EC4C72" w:rsidRDefault="002D5B3A" w:rsidP="004E292E">
      <w:pPr>
        <w:ind w:firstLine="0"/>
        <w:rPr>
          <w:rFonts w:ascii="Arial" w:hAnsi="Arial" w:cs="Arial"/>
          <w:sz w:val="24"/>
          <w:szCs w:val="24"/>
        </w:rPr>
      </w:pPr>
      <w:r>
        <w:rPr>
          <w:rFonts w:ascii="Arial" w:hAnsi="Arial" w:cs="Arial"/>
          <w:sz w:val="24"/>
          <w:szCs w:val="24"/>
        </w:rPr>
        <w:tab/>
        <w:t xml:space="preserve">Former President Trump saw it good to use the trade war through the imposition of a 10% levy on hundreds of billion dollars worth of products from China. He argued that the $100bn that would be gained from those tariffs would be useful in helping the United States purchase agricultural products. These agricultural products would then be used to help the countries suffering </w:t>
      </w:r>
      <w:r w:rsidR="00E07C03">
        <w:rPr>
          <w:rFonts w:ascii="Arial" w:hAnsi="Arial" w:cs="Arial"/>
          <w:sz w:val="24"/>
          <w:szCs w:val="24"/>
        </w:rPr>
        <w:t>from poverty and starvation. In other words, he would use it for humanitarian assistance.</w:t>
      </w:r>
      <w:r>
        <w:rPr>
          <w:rFonts w:ascii="Arial" w:hAnsi="Arial" w:cs="Arial"/>
          <w:sz w:val="24"/>
          <w:szCs w:val="24"/>
        </w:rPr>
        <w:t xml:space="preserve"> </w:t>
      </w:r>
      <w:r w:rsidR="00E07C03">
        <w:rPr>
          <w:rFonts w:ascii="Arial" w:hAnsi="Arial" w:cs="Arial"/>
          <w:sz w:val="24"/>
          <w:szCs w:val="24"/>
        </w:rPr>
        <w:t>Another reason why he used the trade war was that he felt that China had been using unfair practices in trade from the time he assumed office as the president</w:t>
      </w:r>
      <w:r w:rsidR="003D4F5A" w:rsidRPr="003D4F5A">
        <w:rPr>
          <w:rFonts w:ascii="Arial" w:hAnsi="Arial" w:cs="Arial"/>
          <w:sz w:val="24"/>
          <w:szCs w:val="24"/>
        </w:rPr>
        <w:t xml:space="preserve"> </w:t>
      </w:r>
      <w:bookmarkStart w:id="0" w:name="_Hlk70572590"/>
      <w:bookmarkStart w:id="1" w:name="_Hlk70572458"/>
      <w:r w:rsidR="003D4F5A">
        <w:rPr>
          <w:rFonts w:ascii="Arial" w:hAnsi="Arial" w:cs="Arial"/>
          <w:sz w:val="24"/>
          <w:szCs w:val="24"/>
        </w:rPr>
        <w:t>(</w:t>
      </w:r>
      <w:r w:rsidR="003D4F5A" w:rsidRPr="003D4F5A">
        <w:rPr>
          <w:rFonts w:ascii="Arial" w:hAnsi="Arial" w:cs="Arial"/>
          <w:sz w:val="24"/>
          <w:szCs w:val="24"/>
        </w:rPr>
        <w:t>Hosain</w:t>
      </w:r>
      <w:r w:rsidR="003D4F5A">
        <w:rPr>
          <w:rFonts w:ascii="Arial" w:hAnsi="Arial" w:cs="Arial"/>
          <w:sz w:val="24"/>
          <w:szCs w:val="24"/>
        </w:rPr>
        <w:t xml:space="preserve"> </w:t>
      </w:r>
      <w:r w:rsidR="003D4F5A" w:rsidRPr="003D4F5A">
        <w:rPr>
          <w:rFonts w:ascii="Arial" w:hAnsi="Arial" w:cs="Arial"/>
          <w:sz w:val="24"/>
          <w:szCs w:val="24"/>
        </w:rPr>
        <w:t>&amp; Hossain,</w:t>
      </w:r>
      <w:r w:rsidR="003D4F5A">
        <w:rPr>
          <w:rFonts w:ascii="Arial" w:hAnsi="Arial" w:cs="Arial"/>
          <w:sz w:val="24"/>
          <w:szCs w:val="24"/>
        </w:rPr>
        <w:t xml:space="preserve"> </w:t>
      </w:r>
      <w:r w:rsidR="003D4F5A" w:rsidRPr="003D4F5A">
        <w:rPr>
          <w:rFonts w:ascii="Arial" w:hAnsi="Arial" w:cs="Arial"/>
          <w:sz w:val="24"/>
          <w:szCs w:val="24"/>
        </w:rPr>
        <w:t>2019).</w:t>
      </w:r>
      <w:r w:rsidR="00E07C03">
        <w:rPr>
          <w:rFonts w:ascii="Arial" w:hAnsi="Arial" w:cs="Arial"/>
          <w:sz w:val="24"/>
          <w:szCs w:val="24"/>
        </w:rPr>
        <w:t xml:space="preserve"> </w:t>
      </w:r>
      <w:bookmarkEnd w:id="0"/>
    </w:p>
    <w:bookmarkEnd w:id="1"/>
    <w:p w14:paraId="771C1696" w14:textId="77777777" w:rsidR="00E820A9" w:rsidRDefault="002D5B3A" w:rsidP="00E820A9">
      <w:pPr>
        <w:ind w:firstLine="0"/>
        <w:rPr>
          <w:rFonts w:ascii="Arial" w:hAnsi="Arial" w:cs="Arial"/>
          <w:sz w:val="24"/>
          <w:szCs w:val="24"/>
        </w:rPr>
      </w:pPr>
      <w:r>
        <w:rPr>
          <w:rFonts w:ascii="Arial" w:hAnsi="Arial" w:cs="Arial"/>
          <w:sz w:val="24"/>
          <w:szCs w:val="24"/>
        </w:rPr>
        <w:tab/>
      </w:r>
      <w:r w:rsidR="00A836E8">
        <w:rPr>
          <w:rFonts w:ascii="Arial" w:hAnsi="Arial" w:cs="Arial"/>
          <w:sz w:val="24"/>
          <w:szCs w:val="24"/>
        </w:rPr>
        <w:t xml:space="preserve">Imposing the tariffs on China by the United States was a practice </w:t>
      </w:r>
      <w:r>
        <w:rPr>
          <w:rFonts w:ascii="Arial" w:hAnsi="Arial" w:cs="Arial"/>
          <w:sz w:val="24"/>
          <w:szCs w:val="24"/>
        </w:rPr>
        <w:t xml:space="preserve">unworthy of undertaking from the great harm it caused. The majority of the net income for the U.S. comes from those services. Trump administration’s goal was protectionism. </w:t>
      </w:r>
      <w:r w:rsidR="004E1729">
        <w:rPr>
          <w:rFonts w:ascii="Arial" w:hAnsi="Arial" w:cs="Arial"/>
          <w:sz w:val="24"/>
          <w:szCs w:val="24"/>
        </w:rPr>
        <w:t xml:space="preserve">That is, he wanted to protect the United States against foreign competition. This would negatively affect U.S. consumers in the long run because the companies in the U.S. would require </w:t>
      </w:r>
      <w:r w:rsidR="004E1729">
        <w:rPr>
          <w:rFonts w:ascii="Arial" w:hAnsi="Arial" w:cs="Arial"/>
          <w:sz w:val="24"/>
          <w:szCs w:val="24"/>
        </w:rPr>
        <w:lastRenderedPageBreak/>
        <w:t>raw materials. Accessing them would mean that the prices of the raw materials would have to be pushed up</w:t>
      </w:r>
      <w:r w:rsidR="00A836E8">
        <w:rPr>
          <w:rFonts w:ascii="Arial" w:hAnsi="Arial" w:cs="Arial"/>
          <w:sz w:val="24"/>
          <w:szCs w:val="24"/>
        </w:rPr>
        <w:t>. Another method would have worked better for both countries</w:t>
      </w:r>
      <w:r w:rsidR="003D4F5A" w:rsidRPr="003D4F5A">
        <w:rPr>
          <w:rFonts w:ascii="Arial" w:hAnsi="Arial" w:cs="Arial"/>
          <w:sz w:val="24"/>
          <w:szCs w:val="24"/>
        </w:rPr>
        <w:t xml:space="preserve"> </w:t>
      </w:r>
      <w:bookmarkStart w:id="2" w:name="_Hlk70572623"/>
      <w:r w:rsidR="003D4F5A">
        <w:rPr>
          <w:rFonts w:ascii="Arial" w:hAnsi="Arial" w:cs="Arial"/>
          <w:sz w:val="24"/>
          <w:szCs w:val="24"/>
        </w:rPr>
        <w:t>(</w:t>
      </w:r>
      <w:r w:rsidR="003D4F5A" w:rsidRPr="009547F7">
        <w:rPr>
          <w:rFonts w:ascii="Arial" w:hAnsi="Arial" w:cs="Arial"/>
          <w:sz w:val="24"/>
          <w:szCs w:val="24"/>
        </w:rPr>
        <w:t>Swanson,</w:t>
      </w:r>
      <w:r w:rsidR="003D4F5A">
        <w:rPr>
          <w:rFonts w:ascii="Arial" w:hAnsi="Arial" w:cs="Arial"/>
          <w:sz w:val="24"/>
          <w:szCs w:val="24"/>
        </w:rPr>
        <w:t xml:space="preserve"> </w:t>
      </w:r>
      <w:r w:rsidR="003D4F5A" w:rsidRPr="009547F7">
        <w:rPr>
          <w:rFonts w:ascii="Arial" w:hAnsi="Arial" w:cs="Arial"/>
          <w:sz w:val="24"/>
          <w:szCs w:val="24"/>
        </w:rPr>
        <w:t>201</w:t>
      </w:r>
      <w:r w:rsidR="003D4F5A">
        <w:rPr>
          <w:rFonts w:ascii="Arial" w:hAnsi="Arial" w:cs="Arial"/>
          <w:sz w:val="24"/>
          <w:szCs w:val="24"/>
        </w:rPr>
        <w:t>8)</w:t>
      </w:r>
      <w:r w:rsidR="00A836E8">
        <w:rPr>
          <w:rFonts w:ascii="Arial" w:hAnsi="Arial" w:cs="Arial"/>
          <w:sz w:val="24"/>
          <w:szCs w:val="24"/>
        </w:rPr>
        <w:t xml:space="preserve">. </w:t>
      </w:r>
      <w:r w:rsidR="004E1729">
        <w:rPr>
          <w:rFonts w:ascii="Arial" w:hAnsi="Arial" w:cs="Arial"/>
          <w:sz w:val="24"/>
          <w:szCs w:val="24"/>
        </w:rPr>
        <w:t xml:space="preserve"> </w:t>
      </w:r>
      <w:bookmarkEnd w:id="2"/>
    </w:p>
    <w:p w14:paraId="0B9B7FE4" w14:textId="77777777" w:rsidR="00E820A9" w:rsidRPr="00E820A9" w:rsidRDefault="002D5B3A" w:rsidP="00E820A9">
      <w:pPr>
        <w:ind w:firstLine="0"/>
        <w:jc w:val="center"/>
        <w:rPr>
          <w:rFonts w:ascii="Arial" w:hAnsi="Arial" w:cs="Arial"/>
          <w:b/>
          <w:bCs/>
          <w:sz w:val="24"/>
          <w:szCs w:val="24"/>
        </w:rPr>
      </w:pPr>
      <w:r w:rsidRPr="00E820A9">
        <w:rPr>
          <w:rFonts w:ascii="Arial" w:hAnsi="Arial" w:cs="Arial"/>
          <w:b/>
          <w:bCs/>
          <w:sz w:val="24"/>
          <w:szCs w:val="24"/>
        </w:rPr>
        <w:t>Effect of Tariffs on Farm Business</w:t>
      </w:r>
    </w:p>
    <w:p w14:paraId="678609FE" w14:textId="77777777" w:rsidR="004E1729" w:rsidRDefault="002D5B3A" w:rsidP="00F44234">
      <w:pPr>
        <w:rPr>
          <w:rFonts w:ascii="Arial" w:hAnsi="Arial" w:cs="Arial"/>
          <w:sz w:val="24"/>
          <w:szCs w:val="24"/>
        </w:rPr>
      </w:pPr>
      <w:r>
        <w:rPr>
          <w:rFonts w:ascii="Arial" w:hAnsi="Arial" w:cs="Arial"/>
          <w:sz w:val="24"/>
          <w:szCs w:val="24"/>
        </w:rPr>
        <w:t>Tariffs may affect</w:t>
      </w:r>
      <w:r w:rsidR="0042487C">
        <w:rPr>
          <w:rFonts w:ascii="Arial" w:hAnsi="Arial" w:cs="Arial"/>
          <w:sz w:val="24"/>
          <w:szCs w:val="24"/>
        </w:rPr>
        <w:t xml:space="preserve"> the business involving the production of farm outputs.</w:t>
      </w:r>
      <w:r w:rsidR="00EB1CB8">
        <w:rPr>
          <w:rFonts w:ascii="Arial" w:hAnsi="Arial" w:cs="Arial"/>
          <w:sz w:val="24"/>
          <w:szCs w:val="24"/>
        </w:rPr>
        <w:t xml:space="preserve"> Being a farmer in Lowa, I would greatly suffer as a result of the imposition of tariffs by the United States on China. My business would go down because of the loss of the market for my exported products. The pie chart below shows the relationship between different imports </w:t>
      </w:r>
      <w:r w:rsidR="002B7904">
        <w:rPr>
          <w:rFonts w:ascii="Arial" w:hAnsi="Arial" w:cs="Arial"/>
          <w:sz w:val="24"/>
          <w:szCs w:val="24"/>
        </w:rPr>
        <w:t>of the United States by China.</w:t>
      </w:r>
    </w:p>
    <w:p w14:paraId="1C3A5002" w14:textId="77777777" w:rsidR="002B7904" w:rsidRDefault="002D5B3A" w:rsidP="002B7904">
      <w:pPr>
        <w:jc w:val="center"/>
        <w:rPr>
          <w:rFonts w:ascii="Arial" w:hAnsi="Arial" w:cs="Arial"/>
          <w:sz w:val="24"/>
          <w:szCs w:val="24"/>
        </w:rPr>
      </w:pPr>
      <w:r>
        <w:rPr>
          <w:rFonts w:ascii="Arial" w:hAnsi="Arial" w:cs="Arial"/>
          <w:noProof/>
          <w:sz w:val="24"/>
          <w:szCs w:val="24"/>
        </w:rPr>
        <w:drawing>
          <wp:inline distT="0" distB="0" distL="0" distR="0" wp14:anchorId="60280045" wp14:editId="799F3A58">
            <wp:extent cx="4169410" cy="23336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178190" cy="2338539"/>
                    </a:xfrm>
                    <a:prstGeom prst="rect">
                      <a:avLst/>
                    </a:prstGeom>
                  </pic:spPr>
                </pic:pic>
              </a:graphicData>
            </a:graphic>
          </wp:inline>
        </w:drawing>
      </w:r>
    </w:p>
    <w:p w14:paraId="041C2470" w14:textId="77777777" w:rsidR="002B7904" w:rsidRDefault="002D5B3A" w:rsidP="002B7904">
      <w:pPr>
        <w:jc w:val="center"/>
        <w:rPr>
          <w:rFonts w:ascii="Arial" w:hAnsi="Arial" w:cs="Arial"/>
          <w:sz w:val="24"/>
          <w:szCs w:val="24"/>
        </w:rPr>
      </w:pPr>
      <w:r>
        <w:rPr>
          <w:rFonts w:ascii="Arial" w:hAnsi="Arial" w:cs="Arial"/>
          <w:sz w:val="24"/>
          <w:szCs w:val="24"/>
        </w:rPr>
        <w:t>Figure 1: Imports of United States from China.</w:t>
      </w:r>
    </w:p>
    <w:p w14:paraId="46AE89A5" w14:textId="77777777" w:rsidR="00A836E8" w:rsidRDefault="002D5B3A" w:rsidP="002B7904">
      <w:pPr>
        <w:rPr>
          <w:rFonts w:ascii="Arial" w:hAnsi="Arial" w:cs="Arial"/>
          <w:sz w:val="24"/>
          <w:szCs w:val="24"/>
        </w:rPr>
      </w:pPr>
      <w:r>
        <w:rPr>
          <w:rFonts w:ascii="Arial" w:hAnsi="Arial" w:cs="Arial"/>
          <w:sz w:val="24"/>
          <w:szCs w:val="24"/>
        </w:rPr>
        <w:t xml:space="preserve">From the chart above, it is clear that 35% of the goods that United States imports from China is comprised of the consumer good. This forms the biggest proportion of goods where my farm products would fall. Where tariffs are placed on farm products, it would lead to </w:t>
      </w:r>
      <w:r w:rsidR="00E42D03">
        <w:rPr>
          <w:rFonts w:ascii="Arial" w:hAnsi="Arial" w:cs="Arial"/>
          <w:sz w:val="24"/>
          <w:szCs w:val="24"/>
        </w:rPr>
        <w:t xml:space="preserve">a rise in prices for both producers and consumers. This would lead to depression in the economy where my business would also not be left out. On the widest </w:t>
      </w:r>
      <w:r w:rsidR="00E42D03">
        <w:rPr>
          <w:rFonts w:ascii="Arial" w:hAnsi="Arial" w:cs="Arial"/>
          <w:sz w:val="24"/>
          <w:szCs w:val="24"/>
        </w:rPr>
        <w:lastRenderedPageBreak/>
        <w:t xml:space="preserve">part, the cost of living for the farm producers would increase because it would then be impossible to lead the earlier used life where accessing necessities would be possible. </w:t>
      </w:r>
      <w:r>
        <w:rPr>
          <w:rFonts w:ascii="Arial" w:hAnsi="Arial" w:cs="Arial"/>
          <w:sz w:val="24"/>
          <w:szCs w:val="24"/>
        </w:rPr>
        <w:t>I would be depressed economically whereby I would be left with an option to shift to another sector of the economy</w:t>
      </w:r>
      <w:r w:rsidR="003D4F5A">
        <w:rPr>
          <w:rFonts w:ascii="Arial" w:hAnsi="Arial" w:cs="Arial"/>
          <w:sz w:val="24"/>
          <w:szCs w:val="24"/>
        </w:rPr>
        <w:t xml:space="preserve"> </w:t>
      </w:r>
      <w:r w:rsidR="003D4F5A" w:rsidRPr="003D4F5A">
        <w:rPr>
          <w:rFonts w:ascii="Arial" w:hAnsi="Arial" w:cs="Arial"/>
          <w:sz w:val="24"/>
          <w:szCs w:val="24"/>
        </w:rPr>
        <w:t>(</w:t>
      </w:r>
      <w:r w:rsidR="003D4F5A" w:rsidRPr="009547F7">
        <w:rPr>
          <w:rFonts w:ascii="Arial" w:hAnsi="Arial" w:cs="Arial"/>
          <w:sz w:val="24"/>
          <w:szCs w:val="24"/>
        </w:rPr>
        <w:t>Swanson,</w:t>
      </w:r>
      <w:r w:rsidR="003D4F5A" w:rsidRPr="003D4F5A">
        <w:rPr>
          <w:rFonts w:ascii="Arial" w:hAnsi="Arial" w:cs="Arial"/>
          <w:sz w:val="24"/>
          <w:szCs w:val="24"/>
        </w:rPr>
        <w:t xml:space="preserve"> </w:t>
      </w:r>
      <w:r w:rsidR="003D4F5A" w:rsidRPr="009547F7">
        <w:rPr>
          <w:rFonts w:ascii="Arial" w:hAnsi="Arial" w:cs="Arial"/>
          <w:sz w:val="24"/>
          <w:szCs w:val="24"/>
        </w:rPr>
        <w:t>201</w:t>
      </w:r>
      <w:r w:rsidR="003D4F5A" w:rsidRPr="003D4F5A">
        <w:rPr>
          <w:rFonts w:ascii="Arial" w:hAnsi="Arial" w:cs="Arial"/>
          <w:sz w:val="24"/>
          <w:szCs w:val="24"/>
        </w:rPr>
        <w:t>8).</w:t>
      </w:r>
    </w:p>
    <w:p w14:paraId="30E3582F" w14:textId="77777777" w:rsidR="00E42D03" w:rsidRDefault="002D5B3A" w:rsidP="00E721B4">
      <w:pPr>
        <w:jc w:val="center"/>
        <w:rPr>
          <w:rFonts w:ascii="Arial" w:hAnsi="Arial" w:cs="Arial"/>
          <w:b/>
          <w:bCs/>
          <w:sz w:val="24"/>
          <w:szCs w:val="24"/>
        </w:rPr>
      </w:pPr>
      <w:r w:rsidRPr="00E721B4">
        <w:rPr>
          <w:rFonts w:ascii="Arial" w:hAnsi="Arial" w:cs="Arial"/>
          <w:b/>
          <w:bCs/>
          <w:sz w:val="24"/>
          <w:szCs w:val="24"/>
        </w:rPr>
        <w:t>Effects of Tariffs on Individuals and Businesses in the United States and China</w:t>
      </w:r>
    </w:p>
    <w:p w14:paraId="1CBAC35D" w14:textId="77777777" w:rsidR="00E721B4" w:rsidRDefault="002D5B3A" w:rsidP="00E721B4">
      <w:pPr>
        <w:ind w:firstLine="0"/>
        <w:rPr>
          <w:rFonts w:ascii="Arial" w:hAnsi="Arial" w:cs="Arial"/>
          <w:sz w:val="24"/>
          <w:szCs w:val="24"/>
        </w:rPr>
      </w:pPr>
      <w:r>
        <w:rPr>
          <w:rFonts w:ascii="Arial" w:hAnsi="Arial" w:cs="Arial"/>
          <w:b/>
          <w:bCs/>
          <w:sz w:val="24"/>
          <w:szCs w:val="24"/>
        </w:rPr>
        <w:tab/>
      </w:r>
      <w:r>
        <w:rPr>
          <w:rFonts w:ascii="Arial" w:hAnsi="Arial" w:cs="Arial"/>
          <w:sz w:val="24"/>
          <w:szCs w:val="24"/>
        </w:rPr>
        <w:t xml:space="preserve">The </w:t>
      </w:r>
      <w:r w:rsidR="000C2A3C">
        <w:rPr>
          <w:rFonts w:ascii="Arial" w:hAnsi="Arial" w:cs="Arial"/>
          <w:sz w:val="24"/>
          <w:szCs w:val="24"/>
        </w:rPr>
        <w:t>tariffs by the United States would have an indirect impact on both businesses and individual consumers. For instance, they would indirectly raise the prices incurred by the consumers because firms would pass the increased costs of production into the prices of the products produced</w:t>
      </w:r>
      <w:r w:rsidR="003D4F5A">
        <w:rPr>
          <w:rFonts w:ascii="Arial" w:hAnsi="Arial" w:cs="Arial"/>
          <w:sz w:val="24"/>
          <w:szCs w:val="24"/>
        </w:rPr>
        <w:t xml:space="preserve"> </w:t>
      </w:r>
      <w:r w:rsidR="003D4F5A" w:rsidRPr="003D4F5A">
        <w:rPr>
          <w:rFonts w:ascii="Arial" w:hAnsi="Arial" w:cs="Arial"/>
          <w:sz w:val="24"/>
          <w:szCs w:val="24"/>
        </w:rPr>
        <w:t xml:space="preserve">(Hosain &amp; Hossain, 2019). </w:t>
      </w:r>
    </w:p>
    <w:p w14:paraId="43E59AC8" w14:textId="77777777" w:rsidR="000C2A3C" w:rsidRDefault="002D5B3A" w:rsidP="00E721B4">
      <w:pPr>
        <w:ind w:firstLine="0"/>
        <w:rPr>
          <w:rFonts w:ascii="Arial" w:hAnsi="Arial" w:cs="Arial"/>
          <w:sz w:val="24"/>
          <w:szCs w:val="24"/>
        </w:rPr>
      </w:pPr>
      <w:r>
        <w:rPr>
          <w:rFonts w:ascii="Arial" w:hAnsi="Arial" w:cs="Arial"/>
          <w:sz w:val="24"/>
          <w:szCs w:val="24"/>
        </w:rPr>
        <w:tab/>
        <w:t>On the part of the Chinese, the tariffs imposed by the United States would affect such businesses as vehicles industries, soybeans, aircraft as well as chemicals industries. The United States administration also targeted industries such as electronics, engines</w:t>
      </w:r>
      <w:r w:rsidR="00E272EE">
        <w:rPr>
          <w:rFonts w:ascii="Arial" w:hAnsi="Arial" w:cs="Arial"/>
          <w:sz w:val="24"/>
          <w:szCs w:val="24"/>
        </w:rPr>
        <w:t>, metals, generators, pharmaceutical industries, and rubber products among others. The effect that the tariffs would have on the prices of the products may differ from one industry to another. A greater effect would be felt by the consumers of electrical equipment, accumulators as well as batteries. The United States imports a third of the listed products from which a good number are imported from China. This means that the tariffs would lead to inflation on the prices of the products and impact the respective industries</w:t>
      </w:r>
      <w:r w:rsidR="003D4F5A" w:rsidRPr="003D4F5A">
        <w:rPr>
          <w:rFonts w:ascii="Arial" w:hAnsi="Arial" w:cs="Arial"/>
          <w:sz w:val="24"/>
          <w:szCs w:val="24"/>
        </w:rPr>
        <w:t xml:space="preserve"> </w:t>
      </w:r>
      <w:r w:rsidR="003D4F5A">
        <w:rPr>
          <w:rFonts w:ascii="Arial" w:hAnsi="Arial" w:cs="Arial"/>
          <w:sz w:val="24"/>
          <w:szCs w:val="24"/>
        </w:rPr>
        <w:t>(</w:t>
      </w:r>
      <w:r w:rsidR="003D4F5A" w:rsidRPr="003D4F5A">
        <w:rPr>
          <w:rFonts w:ascii="Arial" w:hAnsi="Arial" w:cs="Arial"/>
          <w:sz w:val="24"/>
          <w:szCs w:val="24"/>
        </w:rPr>
        <w:t>Zheng</w:t>
      </w:r>
      <w:r w:rsidR="003D4F5A">
        <w:rPr>
          <w:rFonts w:ascii="Arial" w:hAnsi="Arial" w:cs="Arial"/>
          <w:sz w:val="24"/>
          <w:szCs w:val="24"/>
        </w:rPr>
        <w:t xml:space="preserve"> et al., 2018).</w:t>
      </w:r>
      <w:r w:rsidR="00E272EE">
        <w:rPr>
          <w:rFonts w:ascii="Arial" w:hAnsi="Arial" w:cs="Arial"/>
          <w:sz w:val="24"/>
          <w:szCs w:val="24"/>
        </w:rPr>
        <w:t xml:space="preserve"> </w:t>
      </w:r>
    </w:p>
    <w:p w14:paraId="5A6FB5E2" w14:textId="77777777" w:rsidR="00E272EE" w:rsidRPr="00E721B4" w:rsidRDefault="002D5B3A" w:rsidP="00E721B4">
      <w:pPr>
        <w:ind w:firstLine="0"/>
        <w:rPr>
          <w:rFonts w:ascii="Arial" w:hAnsi="Arial" w:cs="Arial"/>
          <w:sz w:val="24"/>
          <w:szCs w:val="24"/>
        </w:rPr>
      </w:pPr>
      <w:r>
        <w:rPr>
          <w:rFonts w:ascii="Arial" w:hAnsi="Arial" w:cs="Arial"/>
          <w:sz w:val="24"/>
          <w:szCs w:val="24"/>
        </w:rPr>
        <w:tab/>
        <w:t xml:space="preserve">Lastly, </w:t>
      </w:r>
      <w:r w:rsidR="00C80117">
        <w:rPr>
          <w:rFonts w:ascii="Arial" w:hAnsi="Arial" w:cs="Arial"/>
          <w:sz w:val="24"/>
          <w:szCs w:val="24"/>
        </w:rPr>
        <w:t xml:space="preserve">the tariffs on weapons, metals, pharmaceutical products as well as transport equipment would not experience a lot of effects. These products are made in </w:t>
      </w:r>
      <w:r w:rsidR="00C80117">
        <w:rPr>
          <w:rFonts w:ascii="Arial" w:hAnsi="Arial" w:cs="Arial"/>
          <w:sz w:val="24"/>
          <w:szCs w:val="24"/>
        </w:rPr>
        <w:lastRenderedPageBreak/>
        <w:t xml:space="preserve">China and they do not account for a big number of imported structures in the U.S. Therefore, it would be possible for the manufacturers in the United States to replace these products by importing from other countries. However, tariffs on some products whose costs of switching are high may lead to an inflation of the prices incurred for inputs. This is the case for the consumers of weapons, metals, pharmaceutical products as well as transport </w:t>
      </w:r>
      <w:r w:rsidR="00E820A9">
        <w:rPr>
          <w:rFonts w:ascii="Arial" w:hAnsi="Arial" w:cs="Arial"/>
          <w:sz w:val="24"/>
          <w:szCs w:val="24"/>
        </w:rPr>
        <w:t>equipment</w:t>
      </w:r>
      <w:r w:rsidR="003D4F5A">
        <w:rPr>
          <w:rFonts w:ascii="Arial" w:hAnsi="Arial" w:cs="Arial"/>
          <w:sz w:val="24"/>
          <w:szCs w:val="24"/>
        </w:rPr>
        <w:t xml:space="preserve"> </w:t>
      </w:r>
      <w:r w:rsidR="003D4F5A" w:rsidRPr="003D4F5A">
        <w:rPr>
          <w:rFonts w:ascii="Arial" w:hAnsi="Arial" w:cs="Arial"/>
          <w:sz w:val="24"/>
          <w:szCs w:val="24"/>
        </w:rPr>
        <w:t>(Hosain &amp; Hossain, 2019).</w:t>
      </w:r>
      <w:r w:rsidR="00C80117">
        <w:rPr>
          <w:rFonts w:ascii="Arial" w:hAnsi="Arial" w:cs="Arial"/>
          <w:sz w:val="24"/>
          <w:szCs w:val="24"/>
        </w:rPr>
        <w:t xml:space="preserve"> </w:t>
      </w:r>
    </w:p>
    <w:p w14:paraId="0AA18708" w14:textId="77777777" w:rsidR="00E820A9" w:rsidRPr="00E820A9" w:rsidRDefault="002D5B3A" w:rsidP="00E820A9">
      <w:pPr>
        <w:rPr>
          <w:rFonts w:ascii="Arial" w:hAnsi="Arial" w:cs="Arial"/>
          <w:sz w:val="24"/>
          <w:szCs w:val="24"/>
        </w:rPr>
      </w:pPr>
      <w:r>
        <w:rPr>
          <w:rFonts w:ascii="Arial" w:hAnsi="Arial" w:cs="Arial"/>
          <w:sz w:val="24"/>
          <w:szCs w:val="24"/>
        </w:rPr>
        <w:t xml:space="preserve"> In conclusion, a trade war in form of tariffs imposed by President Trump resulted in more harm than benefits. As much as he was trying to protect his economy from foreign competition, many sectors of the economy in both countries were greatly hit.</w:t>
      </w:r>
      <w:r w:rsidRPr="00E820A9">
        <w:rPr>
          <w:rFonts w:ascii="Arial" w:hAnsi="Arial" w:cs="Arial"/>
          <w:sz w:val="24"/>
          <w:szCs w:val="24"/>
        </w:rPr>
        <w:t xml:space="preserve"> Instead of the trade war with the Chinese, Trump would have sought a better method of dealing with the i</w:t>
      </w:r>
      <w:r w:rsidR="00C468FB">
        <w:rPr>
          <w:rFonts w:ascii="Arial" w:hAnsi="Arial" w:cs="Arial"/>
          <w:sz w:val="24"/>
          <w:szCs w:val="24"/>
        </w:rPr>
        <w:t xml:space="preserve">ssue. In the future, the two countries should have a peaceful productive agreement that will see to their benefit without harm to any of them. This way, the consumers and the businesses will have been protected against collapsing. </w:t>
      </w:r>
      <w:r w:rsidR="003C0E3F">
        <w:rPr>
          <w:rFonts w:ascii="Arial" w:hAnsi="Arial" w:cs="Arial"/>
          <w:sz w:val="24"/>
          <w:szCs w:val="24"/>
        </w:rPr>
        <w:t>Being super powerful nations</w:t>
      </w:r>
      <w:r w:rsidR="00C468FB">
        <w:rPr>
          <w:rFonts w:ascii="Arial" w:hAnsi="Arial" w:cs="Arial"/>
          <w:sz w:val="24"/>
          <w:szCs w:val="24"/>
        </w:rPr>
        <w:t xml:space="preserve"> </w:t>
      </w:r>
      <w:r w:rsidR="003C0E3F">
        <w:rPr>
          <w:rFonts w:ascii="Arial" w:hAnsi="Arial" w:cs="Arial"/>
          <w:sz w:val="24"/>
          <w:szCs w:val="24"/>
        </w:rPr>
        <w:t xml:space="preserve">in the world, I don’t think any of the two countries will </w:t>
      </w:r>
      <w:r w:rsidR="009547F7">
        <w:rPr>
          <w:rFonts w:ascii="Arial" w:hAnsi="Arial" w:cs="Arial"/>
          <w:sz w:val="24"/>
          <w:szCs w:val="24"/>
        </w:rPr>
        <w:t xml:space="preserve">submit to the other so that a decision to end the rivalry is agreed upon. However, an earlier realization that they need each other for economic progress will save them from the </w:t>
      </w:r>
      <w:r w:rsidR="003D4F5A">
        <w:rPr>
          <w:rFonts w:ascii="Arial" w:hAnsi="Arial" w:cs="Arial"/>
          <w:sz w:val="24"/>
          <w:szCs w:val="24"/>
        </w:rPr>
        <w:t>drastic economic</w:t>
      </w:r>
      <w:r w:rsidR="009547F7">
        <w:rPr>
          <w:rFonts w:ascii="Arial" w:hAnsi="Arial" w:cs="Arial"/>
          <w:sz w:val="24"/>
          <w:szCs w:val="24"/>
        </w:rPr>
        <w:t xml:space="preserve"> depression.</w:t>
      </w:r>
    </w:p>
    <w:p w14:paraId="71C5EEE8" w14:textId="77777777" w:rsidR="002B7904" w:rsidRDefault="002B7904" w:rsidP="002B7904">
      <w:pPr>
        <w:rPr>
          <w:rFonts w:ascii="Arial" w:hAnsi="Arial" w:cs="Arial"/>
          <w:sz w:val="24"/>
          <w:szCs w:val="24"/>
        </w:rPr>
      </w:pPr>
    </w:p>
    <w:p w14:paraId="516B328A" w14:textId="77777777" w:rsidR="002B7904" w:rsidRDefault="002B7904" w:rsidP="00F44234">
      <w:pPr>
        <w:rPr>
          <w:rFonts w:ascii="Arial" w:hAnsi="Arial" w:cs="Arial"/>
          <w:sz w:val="24"/>
          <w:szCs w:val="24"/>
        </w:rPr>
      </w:pPr>
    </w:p>
    <w:p w14:paraId="187EC681" w14:textId="77777777" w:rsidR="002B7904" w:rsidRDefault="002B7904" w:rsidP="00F44234">
      <w:pPr>
        <w:rPr>
          <w:rFonts w:ascii="Arial" w:hAnsi="Arial" w:cs="Arial"/>
          <w:sz w:val="24"/>
          <w:szCs w:val="24"/>
        </w:rPr>
      </w:pPr>
    </w:p>
    <w:p w14:paraId="52920BB1" w14:textId="77777777" w:rsidR="009547F7" w:rsidRDefault="009547F7" w:rsidP="00F44234">
      <w:pPr>
        <w:rPr>
          <w:rFonts w:ascii="Arial" w:hAnsi="Arial" w:cs="Arial"/>
          <w:sz w:val="24"/>
          <w:szCs w:val="24"/>
        </w:rPr>
      </w:pPr>
    </w:p>
    <w:p w14:paraId="47D7746B" w14:textId="77777777" w:rsidR="009547F7" w:rsidRDefault="009547F7" w:rsidP="009547F7">
      <w:pPr>
        <w:ind w:firstLine="0"/>
        <w:rPr>
          <w:rFonts w:ascii="Arial" w:hAnsi="Arial" w:cs="Arial"/>
          <w:sz w:val="24"/>
          <w:szCs w:val="24"/>
        </w:rPr>
      </w:pPr>
    </w:p>
    <w:p w14:paraId="2F9A1506" w14:textId="77777777" w:rsidR="009547F7" w:rsidRPr="009547F7" w:rsidRDefault="002D5B3A" w:rsidP="009547F7">
      <w:pPr>
        <w:ind w:firstLine="0"/>
        <w:jc w:val="center"/>
        <w:rPr>
          <w:rFonts w:ascii="Arial" w:hAnsi="Arial" w:cs="Arial"/>
          <w:b/>
          <w:bCs/>
          <w:sz w:val="24"/>
          <w:szCs w:val="24"/>
        </w:rPr>
      </w:pPr>
      <w:r w:rsidRPr="009547F7">
        <w:rPr>
          <w:rFonts w:ascii="Arial" w:hAnsi="Arial" w:cs="Arial"/>
          <w:b/>
          <w:bCs/>
          <w:sz w:val="24"/>
          <w:szCs w:val="24"/>
        </w:rPr>
        <w:lastRenderedPageBreak/>
        <w:t>References</w:t>
      </w:r>
    </w:p>
    <w:p w14:paraId="45254D16" w14:textId="23798A05" w:rsidR="009547F7" w:rsidRDefault="002D5B3A" w:rsidP="009547F7">
      <w:pPr>
        <w:ind w:firstLine="0"/>
        <w:rPr>
          <w:rFonts w:ascii="Arial" w:hAnsi="Arial" w:cs="Arial"/>
          <w:sz w:val="24"/>
          <w:szCs w:val="24"/>
        </w:rPr>
      </w:pPr>
      <w:bookmarkStart w:id="3" w:name="_Hlk70572361"/>
      <w:r w:rsidRPr="009547F7">
        <w:rPr>
          <w:rFonts w:ascii="Arial" w:hAnsi="Arial" w:cs="Arial"/>
          <w:sz w:val="24"/>
          <w:szCs w:val="24"/>
        </w:rPr>
        <w:t>Bolt,</w:t>
      </w:r>
      <w:bookmarkEnd w:id="3"/>
      <w:r w:rsidRPr="009547F7">
        <w:rPr>
          <w:rFonts w:ascii="Arial" w:hAnsi="Arial" w:cs="Arial"/>
          <w:sz w:val="24"/>
          <w:szCs w:val="24"/>
        </w:rPr>
        <w:t xml:space="preserve"> W., Mavromati</w:t>
      </w:r>
      <w:r w:rsidR="00C312A1">
        <w:rPr>
          <w:rFonts w:ascii="Arial" w:hAnsi="Arial" w:cs="Arial"/>
          <w:sz w:val="24"/>
          <w:szCs w:val="24"/>
        </w:rPr>
        <w:t>s, K., &amp; Wijnbergen, S. (2019).</w:t>
      </w:r>
      <w:r w:rsidRPr="009547F7">
        <w:rPr>
          <w:rFonts w:ascii="Arial" w:hAnsi="Arial" w:cs="Arial"/>
          <w:i/>
          <w:iCs/>
          <w:sz w:val="24"/>
          <w:szCs w:val="24"/>
        </w:rPr>
        <w:t xml:space="preserve">The Global Macroeconomics of </w:t>
      </w:r>
      <w:r w:rsidRPr="009547F7">
        <w:rPr>
          <w:rFonts w:ascii="Arial" w:hAnsi="Arial" w:cs="Arial"/>
          <w:i/>
          <w:iCs/>
          <w:sz w:val="24"/>
          <w:szCs w:val="24"/>
        </w:rPr>
        <w:tab/>
        <w:t>a Trade War:</w:t>
      </w:r>
      <w:r w:rsidRPr="009547F7">
        <w:rPr>
          <w:rFonts w:ascii="Arial" w:hAnsi="Arial" w:cs="Arial"/>
          <w:sz w:val="24"/>
          <w:szCs w:val="24"/>
        </w:rPr>
        <w:t xml:space="preserve"> The EAGLE model on the US-China trade conflict.</w:t>
      </w:r>
    </w:p>
    <w:p w14:paraId="430B30E4" w14:textId="77777777" w:rsidR="009547F7" w:rsidRDefault="002D5B3A" w:rsidP="009547F7">
      <w:pPr>
        <w:ind w:firstLine="0"/>
        <w:rPr>
          <w:rFonts w:ascii="Arial" w:hAnsi="Arial" w:cs="Arial"/>
          <w:sz w:val="24"/>
          <w:szCs w:val="24"/>
        </w:rPr>
      </w:pPr>
      <w:bookmarkStart w:id="4" w:name="_Hlk70572420"/>
      <w:r w:rsidRPr="009547F7">
        <w:rPr>
          <w:rFonts w:ascii="Arial" w:hAnsi="Arial" w:cs="Arial"/>
          <w:sz w:val="24"/>
          <w:szCs w:val="24"/>
        </w:rPr>
        <w:t xml:space="preserve">Hosain, S., &amp; Hossain, S. (2019). </w:t>
      </w:r>
      <w:bookmarkEnd w:id="4"/>
      <w:r w:rsidRPr="009547F7">
        <w:rPr>
          <w:rFonts w:ascii="Arial" w:hAnsi="Arial" w:cs="Arial"/>
          <w:i/>
          <w:iCs/>
          <w:sz w:val="24"/>
          <w:szCs w:val="24"/>
        </w:rPr>
        <w:t>US</w:t>
      </w:r>
      <w:r w:rsidR="003D4F5A" w:rsidRPr="009547F7">
        <w:rPr>
          <w:rFonts w:ascii="Arial" w:hAnsi="Arial" w:cs="Arial"/>
          <w:i/>
          <w:iCs/>
          <w:sz w:val="24"/>
          <w:szCs w:val="24"/>
        </w:rPr>
        <w:t>-</w:t>
      </w:r>
      <w:r w:rsidRPr="009547F7">
        <w:rPr>
          <w:rFonts w:ascii="Arial" w:hAnsi="Arial" w:cs="Arial"/>
          <w:i/>
          <w:iCs/>
          <w:sz w:val="24"/>
          <w:szCs w:val="24"/>
        </w:rPr>
        <w:t xml:space="preserve">China </w:t>
      </w:r>
      <w:r w:rsidR="003D4F5A" w:rsidRPr="009547F7">
        <w:rPr>
          <w:rFonts w:ascii="Arial" w:hAnsi="Arial" w:cs="Arial"/>
          <w:i/>
          <w:iCs/>
          <w:sz w:val="24"/>
          <w:szCs w:val="24"/>
        </w:rPr>
        <w:t xml:space="preserve">Trade War: </w:t>
      </w:r>
      <w:r w:rsidRPr="009547F7">
        <w:rPr>
          <w:rFonts w:ascii="Arial" w:hAnsi="Arial" w:cs="Arial"/>
          <w:i/>
          <w:iCs/>
          <w:sz w:val="24"/>
          <w:szCs w:val="24"/>
        </w:rPr>
        <w:t xml:space="preserve">Was </w:t>
      </w:r>
      <w:r w:rsidR="003D4F5A" w:rsidRPr="009547F7">
        <w:rPr>
          <w:rFonts w:ascii="Arial" w:hAnsi="Arial" w:cs="Arial"/>
          <w:i/>
          <w:iCs/>
          <w:sz w:val="24"/>
          <w:szCs w:val="24"/>
        </w:rPr>
        <w:t xml:space="preserve">It Really </w:t>
      </w:r>
      <w:r w:rsidR="003D4F5A" w:rsidRPr="009547F7">
        <w:rPr>
          <w:rFonts w:ascii="Arial" w:hAnsi="Arial" w:cs="Arial"/>
          <w:i/>
          <w:iCs/>
          <w:sz w:val="24"/>
          <w:szCs w:val="24"/>
        </w:rPr>
        <w:tab/>
        <w:t>Necessary?</w:t>
      </w:r>
      <w:r w:rsidRPr="009547F7">
        <w:rPr>
          <w:rFonts w:ascii="Arial" w:hAnsi="Arial" w:cs="Arial"/>
          <w:i/>
          <w:iCs/>
          <w:sz w:val="24"/>
          <w:szCs w:val="24"/>
        </w:rPr>
        <w:t> </w:t>
      </w:r>
      <w:r w:rsidRPr="009547F7">
        <w:rPr>
          <w:rFonts w:ascii="Arial" w:hAnsi="Arial" w:cs="Arial"/>
          <w:sz w:val="24"/>
          <w:szCs w:val="24"/>
        </w:rPr>
        <w:t>International Journal of Business and Economics, 4(1), 21-32.</w:t>
      </w:r>
    </w:p>
    <w:p w14:paraId="1F5F63E3" w14:textId="77777777" w:rsidR="009547F7" w:rsidRPr="003D4F5A" w:rsidRDefault="002D5B3A" w:rsidP="009547F7">
      <w:pPr>
        <w:ind w:firstLine="0"/>
        <w:rPr>
          <w:rFonts w:ascii="Arial" w:hAnsi="Arial" w:cs="Arial"/>
          <w:i/>
          <w:iCs/>
          <w:sz w:val="24"/>
          <w:szCs w:val="24"/>
        </w:rPr>
      </w:pPr>
      <w:bookmarkStart w:id="5" w:name="_Hlk70572495"/>
      <w:r w:rsidRPr="009547F7">
        <w:rPr>
          <w:rFonts w:ascii="Arial" w:hAnsi="Arial" w:cs="Arial"/>
          <w:sz w:val="24"/>
          <w:szCs w:val="24"/>
        </w:rPr>
        <w:t>Swanson, A. (2018</w:t>
      </w:r>
      <w:r w:rsidRPr="009547F7">
        <w:rPr>
          <w:rFonts w:ascii="Arial" w:hAnsi="Arial" w:cs="Arial"/>
          <w:i/>
          <w:iCs/>
          <w:sz w:val="24"/>
          <w:szCs w:val="24"/>
        </w:rPr>
        <w:t xml:space="preserve">). </w:t>
      </w:r>
      <w:bookmarkEnd w:id="5"/>
      <w:r w:rsidRPr="009547F7">
        <w:rPr>
          <w:rFonts w:ascii="Arial" w:hAnsi="Arial" w:cs="Arial"/>
          <w:i/>
          <w:iCs/>
          <w:sz w:val="24"/>
          <w:szCs w:val="24"/>
        </w:rPr>
        <w:t xml:space="preserve">US and China Expand Trade War as Beijing Matches Trumpʼs </w:t>
      </w:r>
      <w:r w:rsidRPr="009547F7">
        <w:rPr>
          <w:rFonts w:ascii="Arial" w:hAnsi="Arial" w:cs="Arial"/>
          <w:i/>
          <w:iCs/>
          <w:sz w:val="24"/>
          <w:szCs w:val="24"/>
        </w:rPr>
        <w:tab/>
        <w:t>Tariffs.</w:t>
      </w:r>
    </w:p>
    <w:p w14:paraId="55E1BEA0" w14:textId="6976774A" w:rsidR="002B7904" w:rsidRDefault="002D5B3A" w:rsidP="002B7904">
      <w:pPr>
        <w:ind w:firstLine="0"/>
        <w:rPr>
          <w:rFonts w:ascii="Arial" w:hAnsi="Arial" w:cs="Arial"/>
          <w:sz w:val="24"/>
          <w:szCs w:val="24"/>
        </w:rPr>
      </w:pPr>
      <w:r>
        <w:rPr>
          <w:rFonts w:ascii="Arial" w:hAnsi="Arial" w:cs="Arial"/>
          <w:sz w:val="24"/>
          <w:szCs w:val="24"/>
        </w:rPr>
        <w:t xml:space="preserve">Varas, J. (2018). </w:t>
      </w:r>
      <w:r w:rsidRPr="003D4F5A">
        <w:rPr>
          <w:rFonts w:ascii="Arial" w:hAnsi="Arial" w:cs="Arial"/>
          <w:i/>
          <w:iCs/>
          <w:sz w:val="24"/>
          <w:szCs w:val="24"/>
        </w:rPr>
        <w:t>The Economic</w:t>
      </w:r>
      <w:r w:rsidR="00426F33">
        <w:rPr>
          <w:rFonts w:ascii="Arial" w:hAnsi="Arial" w:cs="Arial"/>
          <w:i/>
          <w:iCs/>
          <w:sz w:val="24"/>
          <w:szCs w:val="24"/>
        </w:rPr>
        <w:t xml:space="preserve"> Impact of U.S Tariffs on  </w:t>
      </w:r>
      <w:bookmarkStart w:id="6" w:name="_GoBack"/>
      <w:bookmarkEnd w:id="6"/>
      <w:r w:rsidR="00426F33">
        <w:rPr>
          <w:rFonts w:ascii="Arial" w:hAnsi="Arial" w:cs="Arial"/>
          <w:i/>
          <w:iCs/>
          <w:sz w:val="24"/>
          <w:szCs w:val="24"/>
        </w:rPr>
        <w:t xml:space="preserve">China. Retrieved from </w:t>
      </w:r>
      <w:hyperlink r:id="rId8" w:history="1">
        <w:r w:rsidRPr="000C0A6E">
          <w:rPr>
            <w:rStyle w:val="Hyperlink"/>
            <w:rFonts w:ascii="Arial" w:hAnsi="Arial" w:cs="Arial"/>
            <w:sz w:val="24"/>
            <w:szCs w:val="24"/>
          </w:rPr>
          <w:t>https://www.americanactionforum.org/wp-content/uploads/2018/06/china-imports.png</w:t>
        </w:r>
      </w:hyperlink>
      <w:r>
        <w:rPr>
          <w:rFonts w:ascii="Arial" w:hAnsi="Arial" w:cs="Arial"/>
          <w:sz w:val="24"/>
          <w:szCs w:val="24"/>
        </w:rPr>
        <w:t xml:space="preserve"> </w:t>
      </w:r>
    </w:p>
    <w:p w14:paraId="23DB5278" w14:textId="77777777" w:rsidR="003C5BE0" w:rsidRPr="003C5BE0" w:rsidRDefault="003C5BE0" w:rsidP="003C5BE0">
      <w:pPr>
        <w:ind w:firstLine="0"/>
        <w:rPr>
          <w:rFonts w:ascii="Arial" w:hAnsi="Arial" w:cs="Arial"/>
          <w:sz w:val="24"/>
          <w:szCs w:val="24"/>
        </w:rPr>
      </w:pPr>
      <w:bookmarkStart w:id="7" w:name="_Hlk70572540"/>
      <w:r w:rsidRPr="003C5BE0">
        <w:rPr>
          <w:rFonts w:ascii="Arial" w:hAnsi="Arial" w:cs="Arial"/>
          <w:sz w:val="24"/>
          <w:szCs w:val="24"/>
        </w:rPr>
        <w:t>Zheng,</w:t>
      </w:r>
      <w:bookmarkEnd w:id="7"/>
      <w:r w:rsidRPr="003C5BE0">
        <w:rPr>
          <w:rFonts w:ascii="Arial" w:hAnsi="Arial" w:cs="Arial"/>
          <w:sz w:val="24"/>
          <w:szCs w:val="24"/>
        </w:rPr>
        <w:t xml:space="preserve"> Y., Wood, D., Wang, H. H., &amp; Jones, J. P. (2018). </w:t>
      </w:r>
      <w:r w:rsidRPr="003C5BE0">
        <w:rPr>
          <w:rFonts w:ascii="Arial" w:hAnsi="Arial" w:cs="Arial"/>
          <w:i/>
          <w:iCs/>
          <w:sz w:val="24"/>
          <w:szCs w:val="24"/>
        </w:rPr>
        <w:t xml:space="preserve">Predicting potential impacts of </w:t>
      </w:r>
      <w:r w:rsidRPr="003C5BE0">
        <w:rPr>
          <w:rFonts w:ascii="Arial" w:hAnsi="Arial" w:cs="Arial"/>
          <w:i/>
          <w:iCs/>
          <w:sz w:val="24"/>
          <w:szCs w:val="24"/>
        </w:rPr>
        <w:tab/>
        <w:t>China’s retaliatory tariffs on the US farm sector</w:t>
      </w:r>
      <w:r w:rsidRPr="003C5BE0">
        <w:rPr>
          <w:rFonts w:ascii="Arial" w:hAnsi="Arial" w:cs="Arial"/>
          <w:sz w:val="24"/>
          <w:szCs w:val="24"/>
        </w:rPr>
        <w:t>. Choices, 33(2), 1-6.</w:t>
      </w:r>
    </w:p>
    <w:p w14:paraId="505AED85" w14:textId="77777777" w:rsidR="004E1729" w:rsidRDefault="004E1729" w:rsidP="004E292E">
      <w:pPr>
        <w:ind w:firstLine="0"/>
        <w:rPr>
          <w:rFonts w:ascii="Arial" w:hAnsi="Arial" w:cs="Arial"/>
          <w:sz w:val="24"/>
          <w:szCs w:val="24"/>
        </w:rPr>
      </w:pPr>
    </w:p>
    <w:p w14:paraId="4B56E8A6" w14:textId="77777777" w:rsidR="004E1729" w:rsidRPr="004E292E" w:rsidRDefault="004E1729" w:rsidP="004E292E">
      <w:pPr>
        <w:ind w:firstLine="0"/>
        <w:rPr>
          <w:rFonts w:ascii="Arial" w:hAnsi="Arial" w:cs="Arial"/>
          <w:sz w:val="24"/>
          <w:szCs w:val="24"/>
        </w:rPr>
      </w:pPr>
    </w:p>
    <w:sectPr w:rsidR="004E1729" w:rsidRPr="004E292E" w:rsidSect="00CF0E2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59CE3" w14:textId="77777777" w:rsidR="00F869C3" w:rsidRDefault="00F869C3">
      <w:pPr>
        <w:spacing w:after="0" w:line="240" w:lineRule="auto"/>
      </w:pPr>
      <w:r>
        <w:separator/>
      </w:r>
    </w:p>
  </w:endnote>
  <w:endnote w:type="continuationSeparator" w:id="0">
    <w:p w14:paraId="72CF5A52" w14:textId="77777777" w:rsidR="00F869C3" w:rsidRDefault="00F8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6216C" w14:textId="77777777" w:rsidR="00F869C3" w:rsidRDefault="00F869C3">
      <w:pPr>
        <w:spacing w:after="0" w:line="240" w:lineRule="auto"/>
      </w:pPr>
      <w:r>
        <w:separator/>
      </w:r>
    </w:p>
  </w:footnote>
  <w:footnote w:type="continuationSeparator" w:id="0">
    <w:p w14:paraId="4713E606" w14:textId="77777777" w:rsidR="00F869C3" w:rsidRDefault="00F86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369452921"/>
      <w:docPartObj>
        <w:docPartGallery w:val="Page Numbers (Top of Page)"/>
        <w:docPartUnique/>
      </w:docPartObj>
    </w:sdtPr>
    <w:sdtEndPr>
      <w:rPr>
        <w:noProof/>
      </w:rPr>
    </w:sdtEndPr>
    <w:sdtContent>
      <w:p w14:paraId="271E5A04" w14:textId="70ACEB8C" w:rsidR="00CF0E29" w:rsidRPr="00CF0E29" w:rsidRDefault="002D5B3A" w:rsidP="00CF0E29">
        <w:pPr>
          <w:pStyle w:val="Header"/>
          <w:ind w:firstLine="0"/>
          <w:rPr>
            <w:rFonts w:ascii="Arial" w:hAnsi="Arial" w:cs="Arial"/>
            <w:sz w:val="24"/>
            <w:szCs w:val="24"/>
          </w:rPr>
        </w:pPr>
        <w:r w:rsidRPr="00CF0E29">
          <w:rPr>
            <w:rFonts w:ascii="Arial" w:hAnsi="Arial" w:cs="Arial"/>
            <w:sz w:val="24"/>
            <w:szCs w:val="24"/>
          </w:rPr>
          <w:t>TRADE WAR</w:t>
        </w:r>
        <w:r w:rsidR="00C312A1">
          <w:rPr>
            <w:rFonts w:ascii="Arial" w:hAnsi="Arial" w:cs="Arial"/>
            <w:sz w:val="24"/>
            <w:szCs w:val="24"/>
          </w:rPr>
          <w:t xml:space="preserve">S                                                            </w:t>
        </w:r>
        <w:r>
          <w:rPr>
            <w:rFonts w:ascii="Arial" w:hAnsi="Arial" w:cs="Arial"/>
            <w:sz w:val="24"/>
            <w:szCs w:val="24"/>
          </w:rPr>
          <w:t xml:space="preserve">                                              </w:t>
        </w:r>
        <w:r w:rsidRPr="00CF0E29">
          <w:rPr>
            <w:rFonts w:ascii="Arial" w:hAnsi="Arial" w:cs="Arial"/>
            <w:sz w:val="24"/>
            <w:szCs w:val="24"/>
          </w:rPr>
          <w:t xml:space="preserve"> </w:t>
        </w:r>
        <w:r w:rsidRPr="00CF0E29">
          <w:rPr>
            <w:rFonts w:ascii="Arial" w:hAnsi="Arial" w:cs="Arial"/>
            <w:sz w:val="24"/>
            <w:szCs w:val="24"/>
          </w:rPr>
          <w:fldChar w:fldCharType="begin"/>
        </w:r>
        <w:r w:rsidRPr="00CF0E29">
          <w:rPr>
            <w:rFonts w:ascii="Arial" w:hAnsi="Arial" w:cs="Arial"/>
            <w:sz w:val="24"/>
            <w:szCs w:val="24"/>
          </w:rPr>
          <w:instrText xml:space="preserve"> PAGE   \* MERGEFORMAT </w:instrText>
        </w:r>
        <w:r w:rsidRPr="00CF0E29">
          <w:rPr>
            <w:rFonts w:ascii="Arial" w:hAnsi="Arial" w:cs="Arial"/>
            <w:sz w:val="24"/>
            <w:szCs w:val="24"/>
          </w:rPr>
          <w:fldChar w:fldCharType="separate"/>
        </w:r>
        <w:r w:rsidR="00426F33">
          <w:rPr>
            <w:rFonts w:ascii="Arial" w:hAnsi="Arial" w:cs="Arial"/>
            <w:noProof/>
            <w:sz w:val="24"/>
            <w:szCs w:val="24"/>
          </w:rPr>
          <w:t>6</w:t>
        </w:r>
        <w:r w:rsidRPr="00CF0E29">
          <w:rPr>
            <w:rFonts w:ascii="Arial" w:hAnsi="Arial" w:cs="Arial"/>
            <w:noProof/>
            <w:sz w:val="24"/>
            <w:szCs w:val="24"/>
          </w:rPr>
          <w:fldChar w:fldCharType="end"/>
        </w:r>
      </w:p>
    </w:sdtContent>
  </w:sdt>
  <w:p w14:paraId="52700DB0" w14:textId="77777777" w:rsidR="00CF0E29" w:rsidRPr="00CF0E29" w:rsidRDefault="00CF0E29">
    <w:pPr>
      <w:pStyle w:val="Header"/>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szCs w:val="24"/>
      </w:rPr>
      <w:id w:val="1838874259"/>
      <w:docPartObj>
        <w:docPartGallery w:val="Page Numbers (Top of Page)"/>
        <w:docPartUnique/>
      </w:docPartObj>
    </w:sdtPr>
    <w:sdtEndPr>
      <w:rPr>
        <w:noProof/>
      </w:rPr>
    </w:sdtEndPr>
    <w:sdtContent>
      <w:p w14:paraId="74BAE833" w14:textId="33C3DF58" w:rsidR="00CF0E29" w:rsidRPr="00CF0E29" w:rsidRDefault="002D5B3A" w:rsidP="00CF0E29">
        <w:pPr>
          <w:pStyle w:val="Header"/>
          <w:ind w:firstLine="0"/>
          <w:rPr>
            <w:rFonts w:ascii="Arial" w:hAnsi="Arial" w:cs="Arial"/>
            <w:sz w:val="24"/>
            <w:szCs w:val="24"/>
          </w:rPr>
        </w:pPr>
        <w:r w:rsidRPr="00CF0E29">
          <w:rPr>
            <w:rFonts w:ascii="Arial" w:hAnsi="Arial" w:cs="Arial"/>
            <w:sz w:val="24"/>
            <w:szCs w:val="24"/>
          </w:rPr>
          <w:t>Running head: TRADE WAR</w:t>
        </w:r>
        <w:r w:rsidR="00C312A1">
          <w:rPr>
            <w:rFonts w:ascii="Arial" w:hAnsi="Arial" w:cs="Arial"/>
            <w:sz w:val="24"/>
            <w:szCs w:val="24"/>
          </w:rPr>
          <w:t xml:space="preserve">S                                                               </w:t>
        </w:r>
        <w:r w:rsidRPr="00CF0E29">
          <w:rPr>
            <w:rFonts w:ascii="Arial" w:hAnsi="Arial" w:cs="Arial"/>
            <w:sz w:val="24"/>
            <w:szCs w:val="24"/>
          </w:rPr>
          <w:t xml:space="preserve">                </w:t>
        </w:r>
        <w:r>
          <w:rPr>
            <w:rFonts w:ascii="Arial" w:hAnsi="Arial" w:cs="Arial"/>
            <w:sz w:val="24"/>
            <w:szCs w:val="24"/>
          </w:rPr>
          <w:t xml:space="preserve">  </w:t>
        </w:r>
        <w:r w:rsidRPr="00CF0E29">
          <w:rPr>
            <w:rFonts w:ascii="Arial" w:hAnsi="Arial" w:cs="Arial"/>
            <w:sz w:val="24"/>
            <w:szCs w:val="24"/>
          </w:rPr>
          <w:t xml:space="preserve">     </w:t>
        </w:r>
        <w:r w:rsidRPr="00CF0E29">
          <w:rPr>
            <w:rFonts w:ascii="Arial" w:hAnsi="Arial" w:cs="Arial"/>
            <w:sz w:val="24"/>
            <w:szCs w:val="24"/>
          </w:rPr>
          <w:fldChar w:fldCharType="begin"/>
        </w:r>
        <w:r w:rsidRPr="00CF0E29">
          <w:rPr>
            <w:rFonts w:ascii="Arial" w:hAnsi="Arial" w:cs="Arial"/>
            <w:sz w:val="24"/>
            <w:szCs w:val="24"/>
          </w:rPr>
          <w:instrText xml:space="preserve"> PAGE   \* MERGEFORMAT </w:instrText>
        </w:r>
        <w:r w:rsidRPr="00CF0E29">
          <w:rPr>
            <w:rFonts w:ascii="Arial" w:hAnsi="Arial" w:cs="Arial"/>
            <w:sz w:val="24"/>
            <w:szCs w:val="24"/>
          </w:rPr>
          <w:fldChar w:fldCharType="separate"/>
        </w:r>
        <w:r w:rsidR="00C312A1">
          <w:rPr>
            <w:rFonts w:ascii="Arial" w:hAnsi="Arial" w:cs="Arial"/>
            <w:noProof/>
            <w:sz w:val="24"/>
            <w:szCs w:val="24"/>
          </w:rPr>
          <w:t>1</w:t>
        </w:r>
        <w:r w:rsidRPr="00CF0E29">
          <w:rPr>
            <w:rFonts w:ascii="Arial" w:hAnsi="Arial" w:cs="Arial"/>
            <w:noProof/>
            <w:sz w:val="24"/>
            <w:szCs w:val="24"/>
          </w:rPr>
          <w:fldChar w:fldCharType="end"/>
        </w:r>
      </w:p>
    </w:sdtContent>
  </w:sdt>
  <w:p w14:paraId="416ADE32" w14:textId="77777777" w:rsidR="00CF0E29" w:rsidRPr="00CF0E29" w:rsidRDefault="00CF0E29">
    <w:pPr>
      <w:pStyle w:val="Head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2E"/>
    <w:rsid w:val="000C0A6E"/>
    <w:rsid w:val="000C2A3C"/>
    <w:rsid w:val="002B7904"/>
    <w:rsid w:val="002D5B3A"/>
    <w:rsid w:val="003C0E3F"/>
    <w:rsid w:val="003C5BE0"/>
    <w:rsid w:val="003D4F5A"/>
    <w:rsid w:val="0042487C"/>
    <w:rsid w:val="00426F33"/>
    <w:rsid w:val="004E1729"/>
    <w:rsid w:val="004E292E"/>
    <w:rsid w:val="00683A22"/>
    <w:rsid w:val="006C5995"/>
    <w:rsid w:val="009547F7"/>
    <w:rsid w:val="00A836E8"/>
    <w:rsid w:val="00AB7E2B"/>
    <w:rsid w:val="00C312A1"/>
    <w:rsid w:val="00C468FB"/>
    <w:rsid w:val="00C80117"/>
    <w:rsid w:val="00CE5196"/>
    <w:rsid w:val="00CF0E29"/>
    <w:rsid w:val="00E07C03"/>
    <w:rsid w:val="00E272EE"/>
    <w:rsid w:val="00E42D03"/>
    <w:rsid w:val="00E721B4"/>
    <w:rsid w:val="00E820A9"/>
    <w:rsid w:val="00EB1CB8"/>
    <w:rsid w:val="00EC4C72"/>
    <w:rsid w:val="00F44234"/>
    <w:rsid w:val="00F8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92E"/>
  </w:style>
  <w:style w:type="paragraph" w:styleId="Footer">
    <w:name w:val="footer"/>
    <w:basedOn w:val="Normal"/>
    <w:link w:val="FooterChar"/>
    <w:uiPriority w:val="99"/>
    <w:unhideWhenUsed/>
    <w:rsid w:val="004E2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92E"/>
  </w:style>
  <w:style w:type="character" w:styleId="Hyperlink">
    <w:name w:val="Hyperlink"/>
    <w:basedOn w:val="DefaultParagraphFont"/>
    <w:uiPriority w:val="99"/>
    <w:unhideWhenUsed/>
    <w:rsid w:val="002B7904"/>
    <w:rPr>
      <w:color w:val="0563C1" w:themeColor="hyperlink"/>
      <w:u w:val="single"/>
    </w:rPr>
  </w:style>
  <w:style w:type="character" w:customStyle="1" w:styleId="UnresolvedMention1">
    <w:name w:val="Unresolved Mention1"/>
    <w:basedOn w:val="DefaultParagraphFont"/>
    <w:uiPriority w:val="99"/>
    <w:semiHidden/>
    <w:unhideWhenUsed/>
    <w:rsid w:val="002B7904"/>
    <w:rPr>
      <w:color w:val="605E5C"/>
      <w:shd w:val="clear" w:color="auto" w:fill="E1DFDD"/>
    </w:rPr>
  </w:style>
  <w:style w:type="paragraph" w:styleId="BalloonText">
    <w:name w:val="Balloon Text"/>
    <w:basedOn w:val="Normal"/>
    <w:link w:val="BalloonTextChar"/>
    <w:uiPriority w:val="99"/>
    <w:semiHidden/>
    <w:unhideWhenUsed/>
    <w:rsid w:val="00C3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92E"/>
  </w:style>
  <w:style w:type="paragraph" w:styleId="Footer">
    <w:name w:val="footer"/>
    <w:basedOn w:val="Normal"/>
    <w:link w:val="FooterChar"/>
    <w:uiPriority w:val="99"/>
    <w:unhideWhenUsed/>
    <w:rsid w:val="004E2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92E"/>
  </w:style>
  <w:style w:type="character" w:styleId="Hyperlink">
    <w:name w:val="Hyperlink"/>
    <w:basedOn w:val="DefaultParagraphFont"/>
    <w:uiPriority w:val="99"/>
    <w:unhideWhenUsed/>
    <w:rsid w:val="002B7904"/>
    <w:rPr>
      <w:color w:val="0563C1" w:themeColor="hyperlink"/>
      <w:u w:val="single"/>
    </w:rPr>
  </w:style>
  <w:style w:type="character" w:customStyle="1" w:styleId="UnresolvedMention1">
    <w:name w:val="Unresolved Mention1"/>
    <w:basedOn w:val="DefaultParagraphFont"/>
    <w:uiPriority w:val="99"/>
    <w:semiHidden/>
    <w:unhideWhenUsed/>
    <w:rsid w:val="002B7904"/>
    <w:rPr>
      <w:color w:val="605E5C"/>
      <w:shd w:val="clear" w:color="auto" w:fill="E1DFDD"/>
    </w:rPr>
  </w:style>
  <w:style w:type="paragraph" w:styleId="BalloonText">
    <w:name w:val="Balloon Text"/>
    <w:basedOn w:val="Normal"/>
    <w:link w:val="BalloonTextChar"/>
    <w:uiPriority w:val="99"/>
    <w:semiHidden/>
    <w:unhideWhenUsed/>
    <w:rsid w:val="00C3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actionforum.org/wp-content/uploads/2018/06/china-imports.p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2021-04-29T04:38:00Z</dcterms:created>
  <dcterms:modified xsi:type="dcterms:W3CDTF">2021-04-29T04:38:00Z</dcterms:modified>
</cp:coreProperties>
</file>