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85B" w:rsidRPr="00141AA8" w:rsidRDefault="00DE485B" w:rsidP="00DE485B">
      <w:pPr>
        <w:jc w:val="center"/>
      </w:pPr>
      <w:bookmarkStart w:id="0" w:name="_GoBack"/>
      <w:bookmarkEnd w:id="0"/>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p>
    <w:p w:rsidR="00DE485B" w:rsidRPr="00141AA8" w:rsidRDefault="00DE485B" w:rsidP="00DE485B">
      <w:pPr>
        <w:jc w:val="center"/>
      </w:pPr>
      <w:r w:rsidRPr="00141AA8">
        <w:t>Will Technology Take Over Certain Positions in the Future?</w:t>
      </w:r>
    </w:p>
    <w:p w:rsidR="00DE485B" w:rsidRPr="00141AA8" w:rsidRDefault="00DE485B" w:rsidP="00DE485B">
      <w:pPr>
        <w:jc w:val="center"/>
      </w:pPr>
      <w:r w:rsidRPr="00141AA8">
        <w:t>Name</w:t>
      </w:r>
    </w:p>
    <w:p w:rsidR="00DE485B" w:rsidRPr="00141AA8" w:rsidRDefault="00DE485B" w:rsidP="00DE485B">
      <w:pPr>
        <w:jc w:val="center"/>
      </w:pPr>
      <w:r w:rsidRPr="00141AA8">
        <w:t>Institution</w:t>
      </w:r>
    </w:p>
    <w:p w:rsidR="00DE485B" w:rsidRPr="00141AA8" w:rsidRDefault="00DE485B" w:rsidP="00DE485B">
      <w:pPr>
        <w:jc w:val="center"/>
      </w:pPr>
      <w:r w:rsidRPr="00141AA8">
        <w:t>Date</w:t>
      </w:r>
    </w:p>
    <w:p w:rsidR="00DE485B" w:rsidRPr="00141AA8" w:rsidRDefault="00DE485B">
      <w:r w:rsidRPr="00141AA8">
        <w:br w:type="page"/>
      </w:r>
    </w:p>
    <w:p w:rsidR="00057C63" w:rsidRPr="00141AA8" w:rsidRDefault="00A81396" w:rsidP="00A81396">
      <w:pPr>
        <w:jc w:val="center"/>
      </w:pPr>
      <w:r w:rsidRPr="00141AA8">
        <w:lastRenderedPageBreak/>
        <w:t>Will Technolo</w:t>
      </w:r>
      <w:r w:rsidR="00141AA8" w:rsidRPr="00141AA8">
        <w:t>gy Take Over Certain Positions in t</w:t>
      </w:r>
      <w:r w:rsidRPr="00141AA8">
        <w:t>he Future?</w:t>
      </w:r>
    </w:p>
    <w:p w:rsidR="00141AA8" w:rsidRPr="00141AA8" w:rsidRDefault="00141AA8" w:rsidP="00141AA8">
      <w:pPr>
        <w:jc w:val="center"/>
        <w:rPr>
          <w:b/>
        </w:rPr>
      </w:pPr>
      <w:r w:rsidRPr="00141AA8">
        <w:rPr>
          <w:b/>
        </w:rPr>
        <w:t>Introduction</w:t>
      </w:r>
    </w:p>
    <w:p w:rsidR="00A81396" w:rsidRPr="00141AA8" w:rsidRDefault="00A81396" w:rsidP="00141AA8">
      <w:pPr>
        <w:ind w:firstLine="720"/>
      </w:pPr>
      <w:r w:rsidRPr="00141AA8">
        <w:t xml:space="preserve">The world of business and work is currently in a state of flux, </w:t>
      </w:r>
      <w:r w:rsidR="00141AA8" w:rsidRPr="00141AA8">
        <w:t>and this</w:t>
      </w:r>
      <w:r w:rsidRPr="00141AA8">
        <w:t xml:space="preserve"> has caused a lot of anxiety. There is an increasing polarization concerning the issues of unemployment, low-skill jobs and underemployment among young people (Turkle, 2017). Young people are influenced by the effect of migration and lack of skills on the job industry as they aim at competing with technology. As such, the development of technology has placed other jobs at risks since they promise economic growth, innovation, efficiency, safety and increased productivity after a short time. Many managers and directors from different organizations prefer options that can improve the organization, and technology is a good example. Therefore, it is evident that technology will take over certain positions in the future, which will mainly be aimed to increase production and innovation. </w:t>
      </w:r>
      <w:r w:rsidR="00141AA8" w:rsidRPr="00141AA8">
        <w:t xml:space="preserve">This question will be examined critically in the quest to determine the benefits of using technology. </w:t>
      </w:r>
    </w:p>
    <w:p w:rsidR="00A81396" w:rsidRPr="00141AA8" w:rsidRDefault="00A81396" w:rsidP="00141AA8">
      <w:pPr>
        <w:ind w:firstLine="720"/>
      </w:pPr>
      <w:r w:rsidRPr="00141AA8">
        <w:t xml:space="preserve">One reason why technology </w:t>
      </w:r>
      <w:r w:rsidR="00141AA8" w:rsidRPr="00141AA8">
        <w:t>will take</w:t>
      </w:r>
      <w:r w:rsidRPr="00141AA8">
        <w:t xml:space="preserve"> over certain positions in the future is that the majority of labour markets are straining and </w:t>
      </w:r>
      <w:r w:rsidR="00141AA8" w:rsidRPr="00141AA8">
        <w:t>since there is</w:t>
      </w:r>
      <w:r w:rsidRPr="00141AA8">
        <w:t xml:space="preserve"> the underutilization of talents. The rates of underemployment and unemployment are very prevalent in the United States and </w:t>
      </w:r>
      <w:r w:rsidR="00141AA8" w:rsidRPr="00141AA8">
        <w:t xml:space="preserve">other nations </w:t>
      </w:r>
      <w:r w:rsidRPr="00141AA8">
        <w:t xml:space="preserve">around the world. As such, there are around 285 million adults who are not working, </w:t>
      </w:r>
      <w:r w:rsidR="00141AA8" w:rsidRPr="00141AA8">
        <w:t>although</w:t>
      </w:r>
      <w:r w:rsidRPr="00141AA8">
        <w:t xml:space="preserve"> they would like to exercise their talents in the labour market (Stone et al., 2015). Also, around 75 per cent of the youths are not employed, and as such, women are the primary victims of untapped labour. This can be attributed to the high technology that has replaced human work in </w:t>
      </w:r>
      <w:r w:rsidR="00141AA8" w:rsidRPr="00141AA8">
        <w:t xml:space="preserve">many </w:t>
      </w:r>
      <w:r w:rsidRPr="00141AA8">
        <w:t xml:space="preserve">companies. Technology has been used to replace human labour, especially in manufacturing companies. The main aim is to create a sense of creativity and timely completion of activities. Through this, working positions that can be occupied by </w:t>
      </w:r>
      <w:r w:rsidRPr="00141AA8">
        <w:lastRenderedPageBreak/>
        <w:t xml:space="preserve">educated and skilled human beings. Therefore, it is justifiable to conclude that technology will take over certain positions in the future. </w:t>
      </w:r>
    </w:p>
    <w:p w:rsidR="00A81396" w:rsidRPr="00141AA8" w:rsidRDefault="00A81396" w:rsidP="00141AA8">
      <w:pPr>
        <w:ind w:firstLine="720"/>
      </w:pPr>
      <w:r w:rsidRPr="00141AA8">
        <w:t xml:space="preserve">Another reason as to why technology takes over certain positions in the future is the fact that locations, skills and jobs fail to match hence limiting opportunities for income earning. Educational systems in different countries have been unable to keep up with the pace that work is changing. As a result, employers justify the points that they are unable to find enough workers who accommodate the skills they require (Turkle, 2017). On the same note, research has been done regarding the relationship between the skills gained through education and the available job vacancies. On the same note, many researchers conclude that graduates were not prepared enough in the world of work. </w:t>
      </w:r>
    </w:p>
    <w:p w:rsidR="00A81396" w:rsidRPr="00141AA8" w:rsidRDefault="00A81396" w:rsidP="00141AA8">
      <w:pPr>
        <w:ind w:firstLine="720"/>
      </w:pPr>
      <w:r w:rsidRPr="00141AA8">
        <w:t xml:space="preserve">Further, it was concluded that there were gaps for the case of technical skills like in STEM subject degrees as well as in other fundamental skills such as teamwork, punctuality and communication. Nevertheless, the working is unable to realize their potential in organizations that they work in since they fail to focus on being innovative and creative (Stone et al., 2015). To reduce this gap, it is suggested that technology has the ability to cover the mismatch in skills which is evident in employees. Through the use of technology, managers are able to maximize production and performance since the focus is usually to improve effectiveness and timely completion of fundamental operations. As such, many workers are replaced by technology, hence increasing the rate of unemployment. For that reason, it is correct to conclude that technology will take over certain positions in the future. </w:t>
      </w:r>
    </w:p>
    <w:p w:rsidR="00A81396" w:rsidRPr="00141AA8" w:rsidRDefault="00A81396" w:rsidP="00141AA8">
      <w:pPr>
        <w:ind w:firstLine="720"/>
      </w:pPr>
      <w:r w:rsidRPr="00141AA8">
        <w:t xml:space="preserve">Technology will take over certain positions in the future because of malicious and reckless that some employees have in the workplace. According to Cascio &amp; Montealegre (2016), the workplace is governed by employees who embrace different behaviours probably as a result of what they believe in or the places they come from. Although workers are </w:t>
      </w:r>
      <w:r w:rsidRPr="00141AA8">
        <w:lastRenderedPageBreak/>
        <w:t xml:space="preserve">expected to portray behaviours that will lead the organization into excellence, some workers tend to be careless and malicious to satisfy their interests. On the same note, workers may also collaborate to organize a fraud hence through the fabrication of documents and significant transactions in the particular organization. </w:t>
      </w:r>
    </w:p>
    <w:p w:rsidR="00A81396" w:rsidRPr="00141AA8" w:rsidRDefault="00A81396" w:rsidP="00141AA8">
      <w:pPr>
        <w:ind w:firstLine="720"/>
      </w:pPr>
      <w:r w:rsidRPr="00141AA8">
        <w:t xml:space="preserve">In most of the cases, top leaders in the organization are used as the masterminds as they use their authority to conduct the fraud activities. As such, technology can be used to eliminate such behaviours such as mismanagement of funds in the organization. According to Susskind &amp; Susskind (2015), the use of programs that can detect change or fabrication of data in transactions can be used in an organization. As a result, this will promote accountability hence enabling the organization to expand and accumulate more revenue. In this context, technology is seen as a fundamental tool that can be used in the reconstruction of the management of an organization. Workers who behave and misbehave in the organization can be freed from their duties, and their roles completed through the use of technology. It is the responsibility of managers to ensure that technology is not misused but used as a tool that will take the organization into greater heights. </w:t>
      </w:r>
    </w:p>
    <w:p w:rsidR="00A81396" w:rsidRPr="00141AA8" w:rsidRDefault="00A81396" w:rsidP="00141AA8">
      <w:pPr>
        <w:ind w:firstLine="720"/>
      </w:pPr>
      <w:r w:rsidRPr="00141AA8">
        <w:t xml:space="preserve">Technology will take over certain positions in the future since it allows digital talent platforms to promote the matching between job opportunities and workers. Digital talent platforms are crucial because they have the abilities to improve the manner jobs and workers are matched (Cascio &amp; Montealegre, 2016). Through this, efficiency and transparency in labour markets as well as raising the value of GDP will be ensured. In this case, managers can increase the productivity of the organization since technology aims at reducing the costs and improving the profits and revenue. Therefore, digital online platforms are seen as one of the sources of capital for organizations in the future. Although this will lead to laying off </w:t>
      </w:r>
      <w:r w:rsidRPr="00141AA8">
        <w:lastRenderedPageBreak/>
        <w:t xml:space="preserve">some workers, this strategy will eliminate some positions in the sales department, and as such, technology will be used in advertising and doing business online. </w:t>
      </w:r>
    </w:p>
    <w:p w:rsidR="00A81396" w:rsidRPr="00141AA8" w:rsidRDefault="00A81396" w:rsidP="00141AA8">
      <w:pPr>
        <w:ind w:firstLine="720"/>
      </w:pPr>
      <w:r w:rsidRPr="00141AA8">
        <w:t>Besides, technology is believed to take over completely tasks and professions such as legal assistants and law in future. According to Stone et al. (2015), professions such as law require critical thinking and better interpretation of facts to ensure that appropriate solutions are delivered. For that reason, automated robots might have positive contributions on the same. In this case, it is possible for robots to take over the professions above for they face a 94 per cent probability of succeeding and delivery of positive outcomes. On the same note, many legal jobs are likely to be automated in the next 20 years since they are known to accurate. Therefore, it is evident that technology will take over certain positions in the future.</w:t>
      </w:r>
    </w:p>
    <w:p w:rsidR="00A81396" w:rsidRPr="00141AA8" w:rsidRDefault="00A81396" w:rsidP="00141AA8">
      <w:pPr>
        <w:jc w:val="center"/>
        <w:rPr>
          <w:b/>
        </w:rPr>
      </w:pPr>
      <w:r w:rsidRPr="00141AA8">
        <w:rPr>
          <w:b/>
        </w:rPr>
        <w:t>Conclusion</w:t>
      </w:r>
    </w:p>
    <w:p w:rsidR="00A81396" w:rsidRPr="00141AA8" w:rsidRDefault="00A81396" w:rsidP="00141AA8">
      <w:pPr>
        <w:ind w:firstLine="720"/>
      </w:pPr>
      <w:r w:rsidRPr="00141AA8">
        <w:t>As hinted, it is evident that technology is considered as the future as well as the hope of many organizations. Technology is vital because it increases production, creativity, innovation, efficiency and quality standards in an organization. It is the desire and hope of every manager to acquire the aforementioned advantage that is attributed to technology in the organization for they guarantee safety, accumulation of revenue and profits. Since human labour is slow, technology is seen as the only viable solution to solve this issue. Nevertheless, there is a need to consider the workers who are already working in organizations. The managers should create other minor positions and departments to accommodate them. For that reason, technology is prepared to take over certain areas in a storm in the future considering the ever-changing nature that it is changing.</w:t>
      </w:r>
    </w:p>
    <w:p w:rsidR="00141AA8" w:rsidRPr="00141AA8" w:rsidRDefault="00141AA8"/>
    <w:p w:rsidR="00141AA8" w:rsidRPr="00141AA8" w:rsidRDefault="00141AA8"/>
    <w:p w:rsidR="00492D80" w:rsidRPr="00141AA8" w:rsidRDefault="00492D80" w:rsidP="007F1D31">
      <w:pPr>
        <w:jc w:val="center"/>
      </w:pPr>
      <w:r w:rsidRPr="00141AA8">
        <w:lastRenderedPageBreak/>
        <w:t>References</w:t>
      </w:r>
    </w:p>
    <w:p w:rsidR="00141AA8" w:rsidRPr="00141AA8" w:rsidRDefault="00141AA8" w:rsidP="00141AA8">
      <w:pPr>
        <w:ind w:left="720" w:hanging="720"/>
        <w:rPr>
          <w:color w:val="222222"/>
          <w:shd w:val="clear" w:color="auto" w:fill="FFFFFF"/>
        </w:rPr>
      </w:pPr>
      <w:r w:rsidRPr="00141AA8">
        <w:rPr>
          <w:color w:val="222222"/>
          <w:shd w:val="clear" w:color="auto" w:fill="FFFFFF"/>
        </w:rPr>
        <w:t>Cascio, W. F., &amp; Montealegre, R. (2016). How technology is changing work and organizations. </w:t>
      </w:r>
      <w:r w:rsidRPr="00141AA8">
        <w:rPr>
          <w:i/>
          <w:iCs/>
          <w:color w:val="222222"/>
          <w:shd w:val="clear" w:color="auto" w:fill="FFFFFF"/>
        </w:rPr>
        <w:t>Annual Review of Organizational Psychology and Organizational Behavior</w:t>
      </w:r>
      <w:r w:rsidRPr="00141AA8">
        <w:rPr>
          <w:color w:val="222222"/>
          <w:shd w:val="clear" w:color="auto" w:fill="FFFFFF"/>
        </w:rPr>
        <w:t>, </w:t>
      </w:r>
      <w:r w:rsidRPr="00141AA8">
        <w:rPr>
          <w:i/>
          <w:iCs/>
          <w:color w:val="222222"/>
          <w:shd w:val="clear" w:color="auto" w:fill="FFFFFF"/>
        </w:rPr>
        <w:t>3</w:t>
      </w:r>
      <w:r w:rsidRPr="00141AA8">
        <w:rPr>
          <w:color w:val="222222"/>
          <w:shd w:val="clear" w:color="auto" w:fill="FFFFFF"/>
        </w:rPr>
        <w:t>, 349-375.</w:t>
      </w:r>
    </w:p>
    <w:p w:rsidR="00141AA8" w:rsidRPr="00141AA8" w:rsidRDefault="00141AA8" w:rsidP="00141AA8">
      <w:pPr>
        <w:ind w:left="720" w:hanging="720"/>
        <w:rPr>
          <w:color w:val="222222"/>
          <w:shd w:val="clear" w:color="auto" w:fill="FFFFFF"/>
        </w:rPr>
      </w:pPr>
      <w:r w:rsidRPr="00141AA8">
        <w:rPr>
          <w:color w:val="222222"/>
          <w:shd w:val="clear" w:color="auto" w:fill="FFFFFF"/>
        </w:rPr>
        <w:t>Stone, D. L., Deadrick, D. L., Lukaszewski, K. M., &amp; Johnson, R. (2015). The influence of technology on the future of human resource management. </w:t>
      </w:r>
      <w:r w:rsidRPr="00141AA8">
        <w:rPr>
          <w:i/>
          <w:iCs/>
          <w:color w:val="222222"/>
          <w:shd w:val="clear" w:color="auto" w:fill="FFFFFF"/>
        </w:rPr>
        <w:t>Human Resource Management Review</w:t>
      </w:r>
      <w:r w:rsidRPr="00141AA8">
        <w:rPr>
          <w:color w:val="222222"/>
          <w:shd w:val="clear" w:color="auto" w:fill="FFFFFF"/>
        </w:rPr>
        <w:t>, </w:t>
      </w:r>
      <w:r w:rsidRPr="00141AA8">
        <w:rPr>
          <w:i/>
          <w:iCs/>
          <w:color w:val="222222"/>
          <w:shd w:val="clear" w:color="auto" w:fill="FFFFFF"/>
        </w:rPr>
        <w:t>25</w:t>
      </w:r>
      <w:r w:rsidRPr="00141AA8">
        <w:rPr>
          <w:color w:val="222222"/>
          <w:shd w:val="clear" w:color="auto" w:fill="FFFFFF"/>
        </w:rPr>
        <w:t>(2), 216-231.</w:t>
      </w:r>
    </w:p>
    <w:p w:rsidR="00141AA8" w:rsidRPr="00141AA8" w:rsidRDefault="00141AA8" w:rsidP="00141AA8">
      <w:pPr>
        <w:ind w:left="720" w:hanging="720"/>
      </w:pPr>
      <w:r w:rsidRPr="00141AA8">
        <w:rPr>
          <w:color w:val="222222"/>
          <w:shd w:val="clear" w:color="auto" w:fill="FFFFFF"/>
        </w:rPr>
        <w:t>Susskind, R. E., &amp; Susskind, D. (2015). </w:t>
      </w:r>
      <w:r w:rsidRPr="00141AA8">
        <w:rPr>
          <w:i/>
          <w:iCs/>
          <w:color w:val="222222"/>
          <w:shd w:val="clear" w:color="auto" w:fill="FFFFFF"/>
        </w:rPr>
        <w:t>The future of the professions: How technology will transform the work of human experts</w:t>
      </w:r>
      <w:r w:rsidRPr="00141AA8">
        <w:rPr>
          <w:color w:val="222222"/>
          <w:shd w:val="clear" w:color="auto" w:fill="FFFFFF"/>
        </w:rPr>
        <w:t>. Oxford University Press, USA.</w:t>
      </w:r>
    </w:p>
    <w:p w:rsidR="00141AA8" w:rsidRPr="00141AA8" w:rsidRDefault="00141AA8" w:rsidP="00141AA8">
      <w:pPr>
        <w:ind w:left="720" w:hanging="720"/>
        <w:rPr>
          <w:color w:val="222222"/>
          <w:shd w:val="clear" w:color="auto" w:fill="FFFFFF"/>
        </w:rPr>
      </w:pPr>
      <w:r w:rsidRPr="00141AA8">
        <w:rPr>
          <w:color w:val="222222"/>
          <w:shd w:val="clear" w:color="auto" w:fill="FFFFFF"/>
        </w:rPr>
        <w:t>Turkle, S. (2017). </w:t>
      </w:r>
      <w:r w:rsidRPr="00141AA8">
        <w:rPr>
          <w:i/>
          <w:iCs/>
          <w:color w:val="222222"/>
          <w:shd w:val="clear" w:color="auto" w:fill="FFFFFF"/>
        </w:rPr>
        <w:t>Alone together: Why we expect more from technology and less from each other</w:t>
      </w:r>
      <w:r w:rsidRPr="00141AA8">
        <w:rPr>
          <w:color w:val="222222"/>
          <w:shd w:val="clear" w:color="auto" w:fill="FFFFFF"/>
        </w:rPr>
        <w:t>. Hachette UK.</w:t>
      </w:r>
    </w:p>
    <w:sectPr w:rsidR="00141AA8" w:rsidRPr="00141AA8" w:rsidSect="00DE485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6D5" w:rsidRDefault="00D636D5" w:rsidP="00DE485B">
      <w:pPr>
        <w:spacing w:after="0" w:line="240" w:lineRule="auto"/>
      </w:pPr>
      <w:r>
        <w:separator/>
      </w:r>
    </w:p>
  </w:endnote>
  <w:endnote w:type="continuationSeparator" w:id="0">
    <w:p w:rsidR="00D636D5" w:rsidRDefault="00D636D5" w:rsidP="00DE4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6D5" w:rsidRDefault="00D636D5" w:rsidP="00DE485B">
      <w:pPr>
        <w:spacing w:after="0" w:line="240" w:lineRule="auto"/>
      </w:pPr>
      <w:r>
        <w:separator/>
      </w:r>
    </w:p>
  </w:footnote>
  <w:footnote w:type="continuationSeparator" w:id="0">
    <w:p w:rsidR="00D636D5" w:rsidRDefault="00D636D5" w:rsidP="00DE4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6713053"/>
      <w:docPartObj>
        <w:docPartGallery w:val="Page Numbers (Top of Page)"/>
        <w:docPartUnique/>
      </w:docPartObj>
    </w:sdtPr>
    <w:sdtEndPr>
      <w:rPr>
        <w:noProof/>
      </w:rPr>
    </w:sdtEndPr>
    <w:sdtContent>
      <w:p w:rsidR="00DE485B" w:rsidRDefault="00DE485B" w:rsidP="00DE485B">
        <w:pPr>
          <w:pStyle w:val="Header"/>
          <w:spacing w:line="480" w:lineRule="auto"/>
        </w:pPr>
        <w:r w:rsidRPr="00DE485B">
          <w:t>WILL TECHNOLOGY TAKE OVER CERTAIN POSITIONS IN THE FUTURE?</w:t>
        </w:r>
        <w:r>
          <w:t xml:space="preserve">              </w:t>
        </w:r>
        <w:r>
          <w:fldChar w:fldCharType="begin"/>
        </w:r>
        <w:r>
          <w:instrText xml:space="preserve"> PAGE   \* MERGEFORMAT </w:instrText>
        </w:r>
        <w:r>
          <w:fldChar w:fldCharType="separate"/>
        </w:r>
        <w:r w:rsidR="00F5376C">
          <w:rPr>
            <w:noProof/>
          </w:rPr>
          <w:t>1</w:t>
        </w:r>
        <w:r>
          <w:rPr>
            <w:noProof/>
          </w:rPr>
          <w:fldChar w:fldCharType="end"/>
        </w:r>
      </w:p>
    </w:sdtContent>
  </w:sdt>
  <w:p w:rsidR="00DE485B" w:rsidRDefault="00DE485B" w:rsidP="00DE485B">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85B" w:rsidRDefault="00DE485B" w:rsidP="00DE485B">
    <w:pPr>
      <w:pStyle w:val="Header"/>
      <w:spacing w:line="480" w:lineRule="auto"/>
    </w:pPr>
    <w:r>
      <w:t xml:space="preserve">Running Head: </w:t>
    </w:r>
    <w:r w:rsidRPr="00DE485B">
      <w:t>WILL TECHNOLOGY TAKE OVER CERTAIN POSITIONS IN THE FUTURE?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777"/>
    <w:rsid w:val="00057C63"/>
    <w:rsid w:val="00135628"/>
    <w:rsid w:val="00141AA8"/>
    <w:rsid w:val="00143D89"/>
    <w:rsid w:val="00167D61"/>
    <w:rsid w:val="00251F34"/>
    <w:rsid w:val="00256913"/>
    <w:rsid w:val="003A2B36"/>
    <w:rsid w:val="00492D80"/>
    <w:rsid w:val="004D7284"/>
    <w:rsid w:val="005C1566"/>
    <w:rsid w:val="007F1D31"/>
    <w:rsid w:val="00804777"/>
    <w:rsid w:val="00867B12"/>
    <w:rsid w:val="00882EAC"/>
    <w:rsid w:val="00924B88"/>
    <w:rsid w:val="00A0346F"/>
    <w:rsid w:val="00A81396"/>
    <w:rsid w:val="00B436DB"/>
    <w:rsid w:val="00B82880"/>
    <w:rsid w:val="00BD2CDB"/>
    <w:rsid w:val="00C115DD"/>
    <w:rsid w:val="00C50060"/>
    <w:rsid w:val="00C94675"/>
    <w:rsid w:val="00D0140A"/>
    <w:rsid w:val="00D636D5"/>
    <w:rsid w:val="00D63C06"/>
    <w:rsid w:val="00DE485B"/>
    <w:rsid w:val="00F177B9"/>
    <w:rsid w:val="00F5376C"/>
    <w:rsid w:val="00FC0087"/>
    <w:rsid w:val="00FE37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E8B31-E96A-47EC-87B8-B1289EFBB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48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85B"/>
  </w:style>
  <w:style w:type="paragraph" w:styleId="Footer">
    <w:name w:val="footer"/>
    <w:basedOn w:val="Normal"/>
    <w:link w:val="FooterChar"/>
    <w:uiPriority w:val="99"/>
    <w:unhideWhenUsed/>
    <w:rsid w:val="00DE48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8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ADMIN</cp:lastModifiedBy>
  <cp:revision>2</cp:revision>
  <dcterms:created xsi:type="dcterms:W3CDTF">2019-05-06T21:40:00Z</dcterms:created>
  <dcterms:modified xsi:type="dcterms:W3CDTF">2019-05-06T21:40:00Z</dcterms:modified>
</cp:coreProperties>
</file>