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F12" w:rsidRDefault="00243F12" w:rsidP="00243F12">
      <w:pPr>
        <w:spacing w:line="480" w:lineRule="auto"/>
        <w:jc w:val="center"/>
        <w:rPr>
          <w:rFonts w:ascii="Times New Roman" w:hAnsi="Times New Roman" w:cs="Times New Roman"/>
          <w:sz w:val="24"/>
          <w:szCs w:val="24"/>
        </w:rPr>
      </w:pPr>
    </w:p>
    <w:p w:rsidR="00243F12" w:rsidRDefault="00243F12" w:rsidP="00243F12">
      <w:pPr>
        <w:spacing w:line="480" w:lineRule="auto"/>
        <w:jc w:val="center"/>
        <w:rPr>
          <w:rFonts w:ascii="Times New Roman" w:hAnsi="Times New Roman" w:cs="Times New Roman"/>
          <w:sz w:val="24"/>
          <w:szCs w:val="24"/>
        </w:rPr>
      </w:pPr>
    </w:p>
    <w:p w:rsidR="00243F12" w:rsidRDefault="00243F12" w:rsidP="00243F12">
      <w:pPr>
        <w:spacing w:line="480" w:lineRule="auto"/>
        <w:jc w:val="center"/>
        <w:rPr>
          <w:rFonts w:ascii="Times New Roman" w:hAnsi="Times New Roman" w:cs="Times New Roman"/>
          <w:sz w:val="24"/>
          <w:szCs w:val="24"/>
        </w:rPr>
      </w:pPr>
    </w:p>
    <w:p w:rsidR="00243F12" w:rsidRDefault="00243F12" w:rsidP="00243F12">
      <w:pPr>
        <w:spacing w:line="480" w:lineRule="auto"/>
        <w:jc w:val="center"/>
        <w:rPr>
          <w:rFonts w:ascii="Times New Roman" w:hAnsi="Times New Roman" w:cs="Times New Roman"/>
          <w:sz w:val="24"/>
          <w:szCs w:val="24"/>
        </w:rPr>
      </w:pPr>
    </w:p>
    <w:p w:rsidR="00243F12" w:rsidRDefault="00243F12" w:rsidP="00243F12">
      <w:pPr>
        <w:spacing w:line="480" w:lineRule="auto"/>
        <w:jc w:val="center"/>
        <w:rPr>
          <w:rFonts w:ascii="Times New Roman" w:hAnsi="Times New Roman" w:cs="Times New Roman"/>
          <w:sz w:val="24"/>
          <w:szCs w:val="24"/>
        </w:rPr>
      </w:pPr>
    </w:p>
    <w:p w:rsidR="00243F12" w:rsidRDefault="00243F12" w:rsidP="00243F12">
      <w:pPr>
        <w:spacing w:line="480" w:lineRule="auto"/>
        <w:jc w:val="center"/>
        <w:rPr>
          <w:rFonts w:ascii="Times New Roman" w:hAnsi="Times New Roman" w:cs="Times New Roman"/>
          <w:sz w:val="24"/>
          <w:szCs w:val="24"/>
        </w:rPr>
      </w:pPr>
    </w:p>
    <w:p w:rsidR="00243F12" w:rsidRDefault="00243F12" w:rsidP="00243F12">
      <w:pPr>
        <w:spacing w:line="480" w:lineRule="auto"/>
        <w:jc w:val="center"/>
        <w:rPr>
          <w:rFonts w:ascii="Times New Roman" w:hAnsi="Times New Roman" w:cs="Times New Roman"/>
          <w:sz w:val="24"/>
          <w:szCs w:val="24"/>
        </w:rPr>
      </w:pPr>
    </w:p>
    <w:p w:rsidR="00243F12" w:rsidRDefault="00243F12" w:rsidP="00243F12">
      <w:pPr>
        <w:spacing w:line="480" w:lineRule="auto"/>
        <w:jc w:val="center"/>
        <w:rPr>
          <w:rFonts w:ascii="Times New Roman" w:hAnsi="Times New Roman" w:cs="Times New Roman"/>
          <w:sz w:val="24"/>
          <w:szCs w:val="24"/>
        </w:rPr>
      </w:pPr>
    </w:p>
    <w:p w:rsidR="00243F12" w:rsidRDefault="00243F12" w:rsidP="00243F12">
      <w:pPr>
        <w:spacing w:line="480" w:lineRule="auto"/>
        <w:jc w:val="center"/>
        <w:rPr>
          <w:rFonts w:ascii="Times New Roman" w:hAnsi="Times New Roman" w:cs="Times New Roman"/>
          <w:sz w:val="24"/>
          <w:szCs w:val="24"/>
        </w:rPr>
      </w:pPr>
      <w:r w:rsidRPr="00243F12">
        <w:rPr>
          <w:rFonts w:ascii="Times New Roman" w:hAnsi="Times New Roman" w:cs="Times New Roman"/>
          <w:sz w:val="24"/>
          <w:szCs w:val="24"/>
        </w:rPr>
        <w:t>El Paso Gun Attack</w:t>
      </w:r>
    </w:p>
    <w:p w:rsidR="00243F12" w:rsidRDefault="00243F12" w:rsidP="00243F1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43F12" w:rsidRDefault="00243F12" w:rsidP="00243F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43F12" w:rsidRDefault="00243F12" w:rsidP="00243F1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243F12" w:rsidRPr="00243F12" w:rsidRDefault="00243F12" w:rsidP="00F30043">
      <w:pPr>
        <w:spacing w:line="480" w:lineRule="auto"/>
        <w:jc w:val="center"/>
        <w:rPr>
          <w:rFonts w:ascii="Times New Roman" w:hAnsi="Times New Roman" w:cs="Times New Roman"/>
          <w:sz w:val="24"/>
          <w:szCs w:val="24"/>
        </w:rPr>
      </w:pPr>
      <w:r w:rsidRPr="00243F12">
        <w:rPr>
          <w:rFonts w:ascii="Times New Roman" w:hAnsi="Times New Roman" w:cs="Times New Roman"/>
          <w:sz w:val="24"/>
          <w:szCs w:val="24"/>
        </w:rPr>
        <w:lastRenderedPageBreak/>
        <w:t>El Paso Gun Attack</w:t>
      </w:r>
    </w:p>
    <w:p w:rsidR="00F30043" w:rsidRPr="00F30043" w:rsidRDefault="00A83F03" w:rsidP="00F300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selected article of focus is titled “</w:t>
      </w:r>
      <w:r w:rsidRPr="00243F12">
        <w:rPr>
          <w:rFonts w:ascii="Times New Roman" w:hAnsi="Times New Roman" w:cs="Times New Roman"/>
          <w:sz w:val="24"/>
          <w:szCs w:val="24"/>
        </w:rPr>
        <w:t xml:space="preserve">Texas Walmart shooting: El </w:t>
      </w:r>
      <w:r>
        <w:rPr>
          <w:rFonts w:ascii="Times New Roman" w:hAnsi="Times New Roman" w:cs="Times New Roman"/>
          <w:sz w:val="24"/>
          <w:szCs w:val="24"/>
        </w:rPr>
        <w:t>Paso gun attack leaves 20 dead” and presents the El</w:t>
      </w:r>
      <w:r w:rsidR="00F30043" w:rsidRPr="00F30043">
        <w:rPr>
          <w:rFonts w:ascii="Times New Roman" w:hAnsi="Times New Roman" w:cs="Times New Roman"/>
          <w:sz w:val="24"/>
          <w:szCs w:val="24"/>
        </w:rPr>
        <w:t xml:space="preserve"> Paso gun attack</w:t>
      </w:r>
      <w:r>
        <w:rPr>
          <w:rFonts w:ascii="Times New Roman" w:hAnsi="Times New Roman" w:cs="Times New Roman"/>
          <w:sz w:val="24"/>
          <w:szCs w:val="24"/>
        </w:rPr>
        <w:t xml:space="preserve"> which</w:t>
      </w:r>
      <w:r w:rsidR="00F30043" w:rsidRPr="00F30043">
        <w:rPr>
          <w:rFonts w:ascii="Times New Roman" w:hAnsi="Times New Roman" w:cs="Times New Roman"/>
          <w:sz w:val="24"/>
          <w:szCs w:val="24"/>
        </w:rPr>
        <w:t xml:space="preserve"> is one of the deadliest attacks in modern history. It is ranked as the eighth most fatal attack to ever occur in the history of the United States. This attack happened on 3rd August 2019 at</w:t>
      </w:r>
      <w:r w:rsidR="00777CC2">
        <w:rPr>
          <w:rFonts w:ascii="Times New Roman" w:hAnsi="Times New Roman" w:cs="Times New Roman"/>
          <w:sz w:val="24"/>
          <w:szCs w:val="24"/>
        </w:rPr>
        <w:t xml:space="preserve"> around</w:t>
      </w:r>
      <w:r w:rsidR="00F30043" w:rsidRPr="00F30043">
        <w:rPr>
          <w:rFonts w:ascii="Times New Roman" w:hAnsi="Times New Roman" w:cs="Times New Roman"/>
          <w:sz w:val="24"/>
          <w:szCs w:val="24"/>
        </w:rPr>
        <w:t>16.39 GMT). It claimed the lives of twenty people and injured more than twenty-six people. Law enforcers reported that a 21-year-old was the only suspect in this attack. Also, law enforcers had arrived in the scene within six minutes, and as such, they confirmed that they did not fire their weapons while attempting to arrest the attacker (BBC, 2019). The attack targeted the many</w:t>
      </w:r>
      <w:r w:rsidR="00F30043">
        <w:rPr>
          <w:rFonts w:ascii="Times New Roman" w:hAnsi="Times New Roman" w:cs="Times New Roman"/>
          <w:sz w:val="24"/>
          <w:szCs w:val="24"/>
        </w:rPr>
        <w:t xml:space="preserve"> customers in Walmart. After</w:t>
      </w:r>
      <w:r w:rsidR="00F30043" w:rsidRPr="00F30043">
        <w:rPr>
          <w:rFonts w:ascii="Times New Roman" w:hAnsi="Times New Roman" w:cs="Times New Roman"/>
          <w:sz w:val="24"/>
          <w:szCs w:val="24"/>
        </w:rPr>
        <w:t xml:space="preserve"> sounds of gunfire, people were running aimlessl</w:t>
      </w:r>
      <w:r w:rsidR="00F30043">
        <w:rPr>
          <w:rFonts w:ascii="Times New Roman" w:hAnsi="Times New Roman" w:cs="Times New Roman"/>
          <w:sz w:val="24"/>
          <w:szCs w:val="24"/>
        </w:rPr>
        <w:t>y shouting, and this resulted to</w:t>
      </w:r>
      <w:r w:rsidR="00F30043" w:rsidRPr="00F30043">
        <w:rPr>
          <w:rFonts w:ascii="Times New Roman" w:hAnsi="Times New Roman" w:cs="Times New Roman"/>
          <w:sz w:val="24"/>
          <w:szCs w:val="24"/>
        </w:rPr>
        <w:t xml:space="preserve"> other fainting as a result of panicking. It was not clear why the attacker decided to launch the shooting, although investigations are underway. </w:t>
      </w:r>
    </w:p>
    <w:p w:rsidR="00F30043" w:rsidRPr="00F30043" w:rsidRDefault="00F30043" w:rsidP="00F30043">
      <w:pPr>
        <w:spacing w:line="480" w:lineRule="auto"/>
        <w:ind w:firstLine="720"/>
        <w:rPr>
          <w:rFonts w:ascii="Times New Roman" w:hAnsi="Times New Roman" w:cs="Times New Roman"/>
          <w:sz w:val="24"/>
          <w:szCs w:val="24"/>
        </w:rPr>
      </w:pPr>
      <w:r w:rsidRPr="00F30043">
        <w:rPr>
          <w:rFonts w:ascii="Times New Roman" w:hAnsi="Times New Roman" w:cs="Times New Roman"/>
          <w:sz w:val="24"/>
          <w:szCs w:val="24"/>
        </w:rPr>
        <w:t>The El Paso gun attack is ranked as the eighth most deadly attack to ever occur in the United States. This attack continues to create questions regarding the debate on the control in the United States. The discussion about the ownership of guns in the United States has been unsolved for many years, and as such, many attacks have been attributed to the fact that guns are freely sold. The El Paso gun attack is significant in the history of the United States as a day where innocent Americans lost their lives (BBC, 2019). Governor Gr</w:t>
      </w:r>
      <w:r>
        <w:rPr>
          <w:rFonts w:ascii="Times New Roman" w:hAnsi="Times New Roman" w:cs="Times New Roman"/>
          <w:sz w:val="24"/>
          <w:szCs w:val="24"/>
        </w:rPr>
        <w:t>eg Abbott said that the day</w:t>
      </w:r>
      <w:r w:rsidRPr="00F30043">
        <w:rPr>
          <w:rFonts w:ascii="Times New Roman" w:hAnsi="Times New Roman" w:cs="Times New Roman"/>
          <w:sz w:val="24"/>
          <w:szCs w:val="24"/>
        </w:rPr>
        <w:t xml:space="preserve"> the attack</w:t>
      </w:r>
      <w:r w:rsidR="00A83F03">
        <w:rPr>
          <w:rFonts w:ascii="Times New Roman" w:hAnsi="Times New Roman" w:cs="Times New Roman"/>
          <w:sz w:val="24"/>
          <w:szCs w:val="24"/>
        </w:rPr>
        <w:t xml:space="preserve"> that</w:t>
      </w:r>
      <w:r w:rsidRPr="00F30043">
        <w:rPr>
          <w:rFonts w:ascii="Times New Roman" w:hAnsi="Times New Roman" w:cs="Times New Roman"/>
          <w:sz w:val="24"/>
          <w:szCs w:val="24"/>
        </w:rPr>
        <w:t xml:space="preserve"> occurred would remain to be the most deadly days in the entire histo</w:t>
      </w:r>
      <w:r w:rsidR="00777CC2">
        <w:rPr>
          <w:rFonts w:ascii="Times New Roman" w:hAnsi="Times New Roman" w:cs="Times New Roman"/>
          <w:sz w:val="24"/>
          <w:szCs w:val="24"/>
        </w:rPr>
        <w:t xml:space="preserve">ry of Texas. Again, these attacks </w:t>
      </w:r>
      <w:r w:rsidRPr="00F30043">
        <w:rPr>
          <w:rFonts w:ascii="Times New Roman" w:hAnsi="Times New Roman" w:cs="Times New Roman"/>
          <w:sz w:val="24"/>
          <w:szCs w:val="24"/>
        </w:rPr>
        <w:t xml:space="preserve">have adverse effects on the current environment. For example, business operations were halted for days in Texas after the attack since there were tension and misery. This may affect the economy as well as the production since goods and services are stagnated. </w:t>
      </w:r>
    </w:p>
    <w:p w:rsidR="00F30043" w:rsidRPr="00F30043" w:rsidRDefault="00F30043" w:rsidP="00F30043">
      <w:pPr>
        <w:spacing w:line="480" w:lineRule="auto"/>
        <w:ind w:firstLine="720"/>
        <w:rPr>
          <w:rFonts w:ascii="Times New Roman" w:hAnsi="Times New Roman" w:cs="Times New Roman"/>
          <w:sz w:val="24"/>
          <w:szCs w:val="24"/>
        </w:rPr>
      </w:pPr>
      <w:r w:rsidRPr="00F30043">
        <w:rPr>
          <w:rFonts w:ascii="Times New Roman" w:hAnsi="Times New Roman" w:cs="Times New Roman"/>
          <w:sz w:val="24"/>
          <w:szCs w:val="24"/>
        </w:rPr>
        <w:lastRenderedPageBreak/>
        <w:t>El Paso gun attack can be compared and contrasted with similar events that may have occurred throughout the world. For example, the Orlando nightclub shooting occurred in 12th June 2016 after a security guard began shooting. One similarity between the two attacks is the loss of lives. The El Paso gun attack claimed twenty people and injured twenty-six people while the Orlando night shooting claimed the lives of forty-nine 49 people and wounded fifty</w:t>
      </w:r>
      <w:r>
        <w:rPr>
          <w:rFonts w:ascii="Times New Roman" w:hAnsi="Times New Roman" w:cs="Times New Roman"/>
          <w:sz w:val="24"/>
          <w:szCs w:val="24"/>
        </w:rPr>
        <w:t>-</w:t>
      </w:r>
      <w:r w:rsidRPr="00F30043">
        <w:rPr>
          <w:rFonts w:ascii="Times New Roman" w:hAnsi="Times New Roman" w:cs="Times New Roman"/>
          <w:sz w:val="24"/>
          <w:szCs w:val="24"/>
        </w:rPr>
        <w:t xml:space="preserve">three. Besides, the two attacks are similar since they were conducted using guns and no other weapons. However, the attacker who led the El Paso gun attack was a teen, and it was not clear why he launched the attack (BBC, 2019). For the Orlando nightclub shooting, the attacker was a member of the Islamic State of Iraq and the Levant. The attacker is said to have sworn allegiance to the Islamic State Terrorist Group. </w:t>
      </w:r>
    </w:p>
    <w:p w:rsidR="00F30043" w:rsidRDefault="00F30043" w:rsidP="00F30043">
      <w:pPr>
        <w:spacing w:line="480" w:lineRule="auto"/>
        <w:ind w:firstLine="720"/>
        <w:rPr>
          <w:rFonts w:ascii="Times New Roman" w:hAnsi="Times New Roman" w:cs="Times New Roman"/>
          <w:sz w:val="24"/>
          <w:szCs w:val="24"/>
        </w:rPr>
      </w:pPr>
      <w:r w:rsidRPr="00F30043">
        <w:rPr>
          <w:rFonts w:ascii="Times New Roman" w:hAnsi="Times New Roman" w:cs="Times New Roman"/>
          <w:sz w:val="24"/>
          <w:szCs w:val="24"/>
        </w:rPr>
        <w:t>One possible ramification that this event may have is traumatizing the public. Victims suffer</w:t>
      </w:r>
      <w:r w:rsidR="00A83F03">
        <w:rPr>
          <w:rFonts w:ascii="Times New Roman" w:hAnsi="Times New Roman" w:cs="Times New Roman"/>
          <w:sz w:val="24"/>
          <w:szCs w:val="24"/>
        </w:rPr>
        <w:t>ed</w:t>
      </w:r>
      <w:r w:rsidRPr="00F30043">
        <w:rPr>
          <w:rFonts w:ascii="Times New Roman" w:hAnsi="Times New Roman" w:cs="Times New Roman"/>
          <w:sz w:val="24"/>
          <w:szCs w:val="24"/>
        </w:rPr>
        <w:t xml:space="preserve"> from visceral symptoms such as cardiovascular as well as respiratory difficulties and somatic symptoms such as back pains and headaches (BBC, 2019). Additionally, this event may cause physical consequences and subject the victims to severe disabilities, chronic pain, as well as a sensory disturbance. The entire economy of the country may also be affected. Bloody scenes characterize terrorist attacks. Since attacks by guns are severe, they demand high levels and costly care, especially when victims have to undergo surgery. Medication costs have gone high, and as such, some victims may not afford to pay treatment costs. For that reason, the government will be forced to allocate more funds to health, whereas this money can be used to improve other sectors.</w:t>
      </w:r>
    </w:p>
    <w:p w:rsidR="00F30043" w:rsidRDefault="00F30043" w:rsidP="00243F12">
      <w:pPr>
        <w:spacing w:line="480" w:lineRule="auto"/>
        <w:rPr>
          <w:rFonts w:ascii="Times New Roman" w:hAnsi="Times New Roman" w:cs="Times New Roman"/>
          <w:sz w:val="24"/>
          <w:szCs w:val="24"/>
        </w:rPr>
      </w:pPr>
    </w:p>
    <w:p w:rsidR="00F30043" w:rsidRDefault="00F30043" w:rsidP="00243F12">
      <w:pPr>
        <w:spacing w:line="480" w:lineRule="auto"/>
        <w:rPr>
          <w:rFonts w:ascii="Times New Roman" w:hAnsi="Times New Roman" w:cs="Times New Roman"/>
          <w:sz w:val="24"/>
          <w:szCs w:val="24"/>
        </w:rPr>
      </w:pPr>
    </w:p>
    <w:p w:rsidR="00F30043" w:rsidRDefault="00F30043" w:rsidP="00243F12">
      <w:pPr>
        <w:spacing w:line="480" w:lineRule="auto"/>
        <w:rPr>
          <w:rFonts w:ascii="Times New Roman" w:hAnsi="Times New Roman" w:cs="Times New Roman"/>
          <w:sz w:val="24"/>
          <w:szCs w:val="24"/>
        </w:rPr>
      </w:pPr>
    </w:p>
    <w:p w:rsidR="00FD44B6" w:rsidRPr="00243F12" w:rsidRDefault="00FD44B6" w:rsidP="00F30043">
      <w:pPr>
        <w:spacing w:line="480" w:lineRule="auto"/>
        <w:jc w:val="center"/>
        <w:rPr>
          <w:rFonts w:ascii="Times New Roman" w:hAnsi="Times New Roman" w:cs="Times New Roman"/>
          <w:sz w:val="24"/>
          <w:szCs w:val="24"/>
        </w:rPr>
      </w:pPr>
      <w:bookmarkStart w:id="0" w:name="_GoBack"/>
      <w:bookmarkEnd w:id="0"/>
      <w:r w:rsidRPr="00243F12">
        <w:rPr>
          <w:rFonts w:ascii="Times New Roman" w:hAnsi="Times New Roman" w:cs="Times New Roman"/>
          <w:sz w:val="24"/>
          <w:szCs w:val="24"/>
        </w:rPr>
        <w:t>References</w:t>
      </w:r>
    </w:p>
    <w:p w:rsidR="00FD5E02" w:rsidRPr="00243F12" w:rsidRDefault="00FD44B6" w:rsidP="00F30043">
      <w:pPr>
        <w:spacing w:line="480" w:lineRule="auto"/>
        <w:ind w:left="720" w:hanging="720"/>
        <w:rPr>
          <w:rFonts w:ascii="Times New Roman" w:hAnsi="Times New Roman" w:cs="Times New Roman"/>
          <w:sz w:val="24"/>
          <w:szCs w:val="24"/>
        </w:rPr>
      </w:pPr>
      <w:r w:rsidRPr="00243F12">
        <w:rPr>
          <w:rFonts w:ascii="Times New Roman" w:hAnsi="Times New Roman" w:cs="Times New Roman"/>
          <w:sz w:val="24"/>
          <w:szCs w:val="24"/>
        </w:rPr>
        <w:lastRenderedPageBreak/>
        <w:t>BBC (4</w:t>
      </w:r>
      <w:r w:rsidRPr="00243F12">
        <w:rPr>
          <w:rFonts w:ascii="Times New Roman" w:hAnsi="Times New Roman" w:cs="Times New Roman"/>
          <w:sz w:val="24"/>
          <w:szCs w:val="24"/>
          <w:vertAlign w:val="superscript"/>
        </w:rPr>
        <w:t xml:space="preserve">th </w:t>
      </w:r>
      <w:r w:rsidRPr="00243F12">
        <w:rPr>
          <w:rFonts w:ascii="Times New Roman" w:hAnsi="Times New Roman" w:cs="Times New Roman"/>
          <w:sz w:val="24"/>
          <w:szCs w:val="24"/>
        </w:rPr>
        <w:t>August 2019). Texas Walmart shooting: El Paso gun attack leaves 20 dead. Retrieved from</w:t>
      </w:r>
      <w:r w:rsidR="00A83F03">
        <w:rPr>
          <w:rFonts w:ascii="Times New Roman" w:hAnsi="Times New Roman" w:cs="Times New Roman"/>
          <w:sz w:val="24"/>
          <w:szCs w:val="24"/>
        </w:rPr>
        <w:t xml:space="preserve"> </w:t>
      </w:r>
      <w:hyperlink r:id="rId6" w:history="1">
        <w:r w:rsidRPr="00243F12">
          <w:rPr>
            <w:rStyle w:val="Hyperlink"/>
            <w:rFonts w:ascii="Times New Roman" w:hAnsi="Times New Roman" w:cs="Times New Roman"/>
            <w:sz w:val="24"/>
            <w:szCs w:val="24"/>
          </w:rPr>
          <w:t>https://www.bbc.com/news/world-us-canada-49221936</w:t>
        </w:r>
      </w:hyperlink>
      <w:r w:rsidRPr="00243F12">
        <w:rPr>
          <w:rFonts w:ascii="Times New Roman" w:hAnsi="Times New Roman" w:cs="Times New Roman"/>
          <w:sz w:val="24"/>
          <w:szCs w:val="24"/>
        </w:rPr>
        <w:t xml:space="preserve">. BBC NEWS. </w:t>
      </w:r>
    </w:p>
    <w:sectPr w:rsidR="00FD5E02" w:rsidRPr="00243F12" w:rsidSect="00243F12">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92C" w:rsidRDefault="0052292C" w:rsidP="00243F12">
      <w:pPr>
        <w:spacing w:after="0" w:line="240" w:lineRule="auto"/>
      </w:pPr>
      <w:r>
        <w:separator/>
      </w:r>
    </w:p>
  </w:endnote>
  <w:endnote w:type="continuationSeparator" w:id="1">
    <w:p w:rsidR="0052292C" w:rsidRDefault="0052292C" w:rsidP="00243F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92C" w:rsidRDefault="0052292C" w:rsidP="00243F12">
      <w:pPr>
        <w:spacing w:after="0" w:line="240" w:lineRule="auto"/>
      </w:pPr>
      <w:r>
        <w:separator/>
      </w:r>
    </w:p>
  </w:footnote>
  <w:footnote w:type="continuationSeparator" w:id="1">
    <w:p w:rsidR="0052292C" w:rsidRDefault="0052292C" w:rsidP="00243F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65600698"/>
      <w:docPartObj>
        <w:docPartGallery w:val="Page Numbers (Top of Page)"/>
        <w:docPartUnique/>
      </w:docPartObj>
    </w:sdtPr>
    <w:sdtEndPr>
      <w:rPr>
        <w:noProof/>
      </w:rPr>
    </w:sdtEndPr>
    <w:sdtContent>
      <w:p w:rsidR="00243F12" w:rsidRPr="00243F12" w:rsidRDefault="00243F12" w:rsidP="00243F12">
        <w:pPr>
          <w:pStyle w:val="Header"/>
          <w:spacing w:line="480" w:lineRule="auto"/>
          <w:rPr>
            <w:rFonts w:ascii="Times New Roman" w:hAnsi="Times New Roman" w:cs="Times New Roman"/>
            <w:sz w:val="24"/>
            <w:szCs w:val="24"/>
          </w:rPr>
        </w:pPr>
        <w:r w:rsidRPr="00243F12">
          <w:rPr>
            <w:rFonts w:ascii="Times New Roman" w:hAnsi="Times New Roman" w:cs="Times New Roman"/>
            <w:sz w:val="24"/>
            <w:szCs w:val="24"/>
          </w:rPr>
          <w:t>EL PASO GUN ATTACK</w:t>
        </w:r>
        <w:r w:rsidR="00A83F03">
          <w:rPr>
            <w:rFonts w:ascii="Times New Roman" w:hAnsi="Times New Roman" w:cs="Times New Roman"/>
            <w:sz w:val="24"/>
            <w:szCs w:val="24"/>
          </w:rPr>
          <w:t xml:space="preserve">                                                                                                   </w:t>
        </w:r>
        <w:r w:rsidR="005E49F4" w:rsidRPr="00243F12">
          <w:rPr>
            <w:rFonts w:ascii="Times New Roman" w:hAnsi="Times New Roman" w:cs="Times New Roman"/>
            <w:sz w:val="24"/>
            <w:szCs w:val="24"/>
          </w:rPr>
          <w:fldChar w:fldCharType="begin"/>
        </w:r>
        <w:r w:rsidRPr="00243F12">
          <w:rPr>
            <w:rFonts w:ascii="Times New Roman" w:hAnsi="Times New Roman" w:cs="Times New Roman"/>
            <w:sz w:val="24"/>
            <w:szCs w:val="24"/>
          </w:rPr>
          <w:instrText xml:space="preserve"> PAGE   \* MERGEFORMAT </w:instrText>
        </w:r>
        <w:r w:rsidR="005E49F4" w:rsidRPr="00243F12">
          <w:rPr>
            <w:rFonts w:ascii="Times New Roman" w:hAnsi="Times New Roman" w:cs="Times New Roman"/>
            <w:sz w:val="24"/>
            <w:szCs w:val="24"/>
          </w:rPr>
          <w:fldChar w:fldCharType="separate"/>
        </w:r>
        <w:r w:rsidR="00777CC2">
          <w:rPr>
            <w:rFonts w:ascii="Times New Roman" w:hAnsi="Times New Roman" w:cs="Times New Roman"/>
            <w:noProof/>
            <w:sz w:val="24"/>
            <w:szCs w:val="24"/>
          </w:rPr>
          <w:t>1</w:t>
        </w:r>
        <w:r w:rsidR="005E49F4" w:rsidRPr="00243F1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F12" w:rsidRPr="00243F12" w:rsidRDefault="00243F12" w:rsidP="00243F12">
    <w:pPr>
      <w:pStyle w:val="Header"/>
      <w:spacing w:line="480" w:lineRule="auto"/>
      <w:rPr>
        <w:rFonts w:ascii="Times New Roman" w:hAnsi="Times New Roman" w:cs="Times New Roman"/>
        <w:sz w:val="24"/>
        <w:szCs w:val="24"/>
      </w:rPr>
    </w:pPr>
    <w:r w:rsidRPr="00243F12">
      <w:rPr>
        <w:rFonts w:ascii="Times New Roman" w:hAnsi="Times New Roman" w:cs="Times New Roman"/>
        <w:sz w:val="24"/>
        <w:szCs w:val="24"/>
      </w:rPr>
      <w:t>Running head: EL PASO GUN ATTACK</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E6EFD"/>
    <w:rsid w:val="000E0348"/>
    <w:rsid w:val="00117BE3"/>
    <w:rsid w:val="001F6147"/>
    <w:rsid w:val="00243F12"/>
    <w:rsid w:val="0034196A"/>
    <w:rsid w:val="003711B5"/>
    <w:rsid w:val="00395902"/>
    <w:rsid w:val="004E51D5"/>
    <w:rsid w:val="004E6EFD"/>
    <w:rsid w:val="004F4EE7"/>
    <w:rsid w:val="00505AC5"/>
    <w:rsid w:val="0052292C"/>
    <w:rsid w:val="005E49F4"/>
    <w:rsid w:val="006B3879"/>
    <w:rsid w:val="00777CC2"/>
    <w:rsid w:val="009519B2"/>
    <w:rsid w:val="00A83F03"/>
    <w:rsid w:val="00B024D3"/>
    <w:rsid w:val="00C9685B"/>
    <w:rsid w:val="00D81C38"/>
    <w:rsid w:val="00DF58CC"/>
    <w:rsid w:val="00EF4DF2"/>
    <w:rsid w:val="00F30043"/>
    <w:rsid w:val="00FD44B6"/>
    <w:rsid w:val="00FD5E02"/>
    <w:rsid w:val="00FD6A0D"/>
    <w:rsid w:val="00FF6E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8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44B6"/>
    <w:rPr>
      <w:color w:val="0563C1" w:themeColor="hyperlink"/>
      <w:u w:val="single"/>
    </w:rPr>
  </w:style>
  <w:style w:type="paragraph" w:styleId="Header">
    <w:name w:val="header"/>
    <w:basedOn w:val="Normal"/>
    <w:link w:val="HeaderChar"/>
    <w:uiPriority w:val="99"/>
    <w:unhideWhenUsed/>
    <w:rsid w:val="00243F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F12"/>
  </w:style>
  <w:style w:type="paragraph" w:styleId="Footer">
    <w:name w:val="footer"/>
    <w:basedOn w:val="Normal"/>
    <w:link w:val="FooterChar"/>
    <w:uiPriority w:val="99"/>
    <w:unhideWhenUsed/>
    <w:rsid w:val="00243F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F12"/>
  </w:style>
  <w:style w:type="character" w:styleId="FollowedHyperlink">
    <w:name w:val="FollowedHyperlink"/>
    <w:basedOn w:val="DefaultParagraphFont"/>
    <w:uiPriority w:val="99"/>
    <w:semiHidden/>
    <w:unhideWhenUsed/>
    <w:rsid w:val="00A83F0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world-us-canada-4922193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2019-11-27T05:25:00Z</dcterms:created>
  <dcterms:modified xsi:type="dcterms:W3CDTF">2019-11-27T05:25:00Z</dcterms:modified>
</cp:coreProperties>
</file>