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1D2129"/>
        </w:rPr>
      </w:pPr>
    </w:p>
    <w:p w:rsidR="00614907" w:rsidRDefault="00BD73B1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Student</w:t>
      </w:r>
      <w:r w:rsidR="00B40294">
        <w:rPr>
          <w:rFonts w:eastAsia="Times New Roman"/>
          <w:color w:val="1D2129"/>
        </w:rPr>
        <w:t>'</w:t>
      </w:r>
      <w:r>
        <w:rPr>
          <w:rFonts w:eastAsia="Times New Roman"/>
          <w:color w:val="1D2129"/>
        </w:rPr>
        <w:t>s Name</w:t>
      </w:r>
    </w:p>
    <w:p w:rsidR="00614907" w:rsidRDefault="00BD73B1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Prof</w:t>
      </w:r>
      <w:r w:rsidR="00B40294">
        <w:rPr>
          <w:rFonts w:eastAsia="Times New Roman"/>
          <w:color w:val="1D2129"/>
        </w:rPr>
        <w:t>essor'</w:t>
      </w:r>
      <w:r>
        <w:rPr>
          <w:rFonts w:eastAsia="Times New Roman"/>
          <w:color w:val="1D2129"/>
        </w:rPr>
        <w:t>s Name</w:t>
      </w:r>
    </w:p>
    <w:p w:rsidR="00614907" w:rsidRDefault="00BD73B1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Course</w:t>
      </w:r>
    </w:p>
    <w:p w:rsidR="00614907" w:rsidRDefault="00BD73B1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Date</w:t>
      </w: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1D2129"/>
        </w:rPr>
      </w:pPr>
    </w:p>
    <w:p w:rsidR="00614907" w:rsidRDefault="00BD73B1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jc w:val="center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Toxic Masculinity</w:t>
      </w:r>
    </w:p>
    <w:p w:rsidR="007E371F" w:rsidRDefault="00BD73B1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M</w:t>
      </w:r>
      <w:r w:rsidR="00D46458">
        <w:rPr>
          <w:rFonts w:eastAsia="Times New Roman"/>
          <w:color w:val="1D2129"/>
        </w:rPr>
        <w:t>asculinity pr</w:t>
      </w:r>
      <w:r w:rsidR="00614907">
        <w:rPr>
          <w:rFonts w:eastAsia="Times New Roman"/>
          <w:color w:val="1D2129"/>
        </w:rPr>
        <w:t>ivile</w:t>
      </w:r>
      <w:r w:rsidR="00D46458">
        <w:rPr>
          <w:rFonts w:eastAsia="Times New Roman"/>
          <w:color w:val="1D2129"/>
        </w:rPr>
        <w:t xml:space="preserve">ges result from </w:t>
      </w:r>
      <w:r w:rsidR="00614907">
        <w:rPr>
          <w:rFonts w:eastAsia="Times New Roman"/>
          <w:color w:val="1D2129"/>
        </w:rPr>
        <w:t xml:space="preserve">the </w:t>
      </w:r>
      <w:r w:rsidR="00D46458">
        <w:rPr>
          <w:rFonts w:eastAsia="Times New Roman"/>
          <w:color w:val="1D2129"/>
        </w:rPr>
        <w:t>patriarchy that requires that men silence themselves first before women.</w:t>
      </w:r>
      <w:r w:rsidR="00B40294">
        <w:rPr>
          <w:rFonts w:eastAsia="Times New Roman"/>
          <w:color w:val="1D2129"/>
        </w:rPr>
        <w:t xml:space="preserve"> </w:t>
      </w:r>
      <w:r w:rsidR="0037649C">
        <w:rPr>
          <w:rFonts w:eastAsia="Times New Roman"/>
          <w:color w:val="1D2129"/>
        </w:rPr>
        <w:t>At an early age</w:t>
      </w:r>
      <w:r w:rsidR="00B40294">
        <w:rPr>
          <w:rFonts w:eastAsia="Times New Roman"/>
          <w:color w:val="1D2129"/>
        </w:rPr>
        <w:t>,</w:t>
      </w:r>
      <w:r w:rsidR="0037649C">
        <w:rPr>
          <w:rFonts w:eastAsia="Times New Roman"/>
          <w:color w:val="1D2129"/>
        </w:rPr>
        <w:t xml:space="preserve"> illusion already convinces many people that men deserve entitlement and pr</w:t>
      </w:r>
      <w:r w:rsidR="00B40294">
        <w:rPr>
          <w:rFonts w:eastAsia="Times New Roman"/>
          <w:color w:val="1D2129"/>
        </w:rPr>
        <w:t>ivile</w:t>
      </w:r>
      <w:r w:rsidR="0037649C">
        <w:rPr>
          <w:rFonts w:eastAsia="Times New Roman"/>
          <w:color w:val="1D2129"/>
        </w:rPr>
        <w:t>ges, viewing both men and women who never conform to traditional standar</w:t>
      </w:r>
      <w:r w:rsidR="00B40294">
        <w:rPr>
          <w:rFonts w:eastAsia="Times New Roman"/>
          <w:color w:val="1D2129"/>
        </w:rPr>
        <w:t>ds</w:t>
      </w:r>
      <w:r w:rsidR="0037649C">
        <w:rPr>
          <w:rFonts w:eastAsia="Times New Roman"/>
          <w:color w:val="1D2129"/>
        </w:rPr>
        <w:t xml:space="preserve"> as weak and detestable.</w:t>
      </w:r>
      <w:r w:rsidR="00B40294">
        <w:rPr>
          <w:rFonts w:eastAsia="Times New Roman"/>
          <w:color w:val="1D2129"/>
        </w:rPr>
        <w:t xml:space="preserve"> </w:t>
      </w:r>
      <w:r w:rsidR="0037649C">
        <w:rPr>
          <w:rFonts w:eastAsia="Times New Roman"/>
          <w:color w:val="1D2129"/>
        </w:rPr>
        <w:t xml:space="preserve">The illusion </w:t>
      </w:r>
      <w:r w:rsidR="00B40294">
        <w:rPr>
          <w:rFonts w:eastAsia="Times New Roman"/>
          <w:color w:val="1D2129"/>
        </w:rPr>
        <w:t>different</w:t>
      </w:r>
      <w:r w:rsidR="0037649C">
        <w:rPr>
          <w:rFonts w:eastAsia="Times New Roman"/>
          <w:color w:val="1D2129"/>
        </w:rPr>
        <w:t xml:space="preserve"> results </w:t>
      </w:r>
      <w:r w:rsidR="00B40294">
        <w:rPr>
          <w:rFonts w:eastAsia="Times New Roman"/>
          <w:color w:val="1D2129"/>
        </w:rPr>
        <w:t>in</w:t>
      </w:r>
      <w:r w:rsidR="0037649C">
        <w:rPr>
          <w:rFonts w:eastAsia="Times New Roman"/>
          <w:color w:val="1D2129"/>
        </w:rPr>
        <w:t xml:space="preserve"> </w:t>
      </w:r>
      <w:r w:rsidR="00B40294">
        <w:rPr>
          <w:rFonts w:eastAsia="Times New Roman"/>
          <w:color w:val="1D2129"/>
        </w:rPr>
        <w:t>creating</w:t>
      </w:r>
      <w:r w:rsidR="0037649C">
        <w:rPr>
          <w:rFonts w:eastAsia="Times New Roman"/>
          <w:color w:val="1D2129"/>
        </w:rPr>
        <w:t xml:space="preserve"> an authoritarian system </w:t>
      </w:r>
      <w:r w:rsidR="002D44B9">
        <w:rPr>
          <w:rFonts w:eastAsia="Times New Roman"/>
          <w:color w:val="1D2129"/>
        </w:rPr>
        <w:t>that favors men by tilting the world to enhance harassment towards women.</w:t>
      </w:r>
      <w:r w:rsidR="00B40294">
        <w:rPr>
          <w:rFonts w:eastAsia="Times New Roman"/>
          <w:color w:val="1D2129"/>
        </w:rPr>
        <w:t xml:space="preserve"> </w:t>
      </w:r>
    </w:p>
    <w:p w:rsidR="00614907" w:rsidRDefault="00BD73B1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The m</w:t>
      </w:r>
      <w:r w:rsidR="002D44B9">
        <w:rPr>
          <w:rFonts w:eastAsia="Times New Roman"/>
          <w:color w:val="1D2129"/>
        </w:rPr>
        <w:t>en and boys follow the pr</w:t>
      </w:r>
      <w:r>
        <w:rPr>
          <w:rFonts w:eastAsia="Times New Roman"/>
          <w:color w:val="1D2129"/>
        </w:rPr>
        <w:t>ivile</w:t>
      </w:r>
      <w:r w:rsidR="002D44B9">
        <w:rPr>
          <w:rFonts w:eastAsia="Times New Roman"/>
          <w:color w:val="1D2129"/>
        </w:rPr>
        <w:t>ged footsteps from childhood by exhibiting masculine traits ideal of aggressiveness,</w:t>
      </w:r>
      <w:r>
        <w:rPr>
          <w:rFonts w:eastAsia="Times New Roman"/>
          <w:color w:val="1D2129"/>
        </w:rPr>
        <w:t xml:space="preserve"> </w:t>
      </w:r>
      <w:r w:rsidR="002D44B9">
        <w:rPr>
          <w:rFonts w:eastAsia="Times New Roman"/>
          <w:color w:val="1D2129"/>
        </w:rPr>
        <w:t>unending com</w:t>
      </w:r>
      <w:r>
        <w:rPr>
          <w:rFonts w:eastAsia="Times New Roman"/>
          <w:color w:val="1D2129"/>
        </w:rPr>
        <w:t>peti</w:t>
      </w:r>
      <w:r w:rsidR="002D44B9">
        <w:rPr>
          <w:rFonts w:eastAsia="Times New Roman"/>
          <w:color w:val="1D2129"/>
        </w:rPr>
        <w:t>tiven</w:t>
      </w:r>
      <w:r w:rsidR="001C5B90">
        <w:rPr>
          <w:rFonts w:eastAsia="Times New Roman"/>
          <w:color w:val="1D2129"/>
        </w:rPr>
        <w:t>ess</w:t>
      </w:r>
      <w:r>
        <w:rPr>
          <w:rFonts w:eastAsia="Times New Roman"/>
          <w:color w:val="1D2129"/>
        </w:rPr>
        <w:t>,</w:t>
      </w:r>
      <w:r w:rsidR="001C5B90">
        <w:rPr>
          <w:rFonts w:eastAsia="Times New Roman"/>
          <w:color w:val="1D2129"/>
        </w:rPr>
        <w:t xml:space="preserve"> and extreme self</w:t>
      </w:r>
      <w:r>
        <w:rPr>
          <w:rFonts w:eastAsia="Times New Roman"/>
          <w:color w:val="1D2129"/>
        </w:rPr>
        <w:t>-</w:t>
      </w:r>
      <w:r w:rsidR="001C5B90">
        <w:rPr>
          <w:rFonts w:eastAsia="Times New Roman"/>
          <w:color w:val="1D2129"/>
        </w:rPr>
        <w:t>confidence (Solnit and Rebecca 2017).</w:t>
      </w:r>
      <w:r>
        <w:rPr>
          <w:rFonts w:eastAsia="Times New Roman"/>
          <w:color w:val="1D2129"/>
        </w:rPr>
        <w:t xml:space="preserve"> </w:t>
      </w:r>
      <w:r w:rsidR="002D44B9">
        <w:rPr>
          <w:rFonts w:eastAsia="Times New Roman"/>
          <w:color w:val="1D2129"/>
        </w:rPr>
        <w:t>Boys who fail to conform at that tender age get physical and e</w:t>
      </w:r>
      <w:r>
        <w:rPr>
          <w:rFonts w:eastAsia="Times New Roman"/>
          <w:color w:val="1D2129"/>
        </w:rPr>
        <w:t>m</w:t>
      </w:r>
      <w:r w:rsidR="002D44B9">
        <w:rPr>
          <w:rFonts w:eastAsia="Times New Roman"/>
          <w:color w:val="1D2129"/>
        </w:rPr>
        <w:t>otional abuse as punishment from their fathers and fur</w:t>
      </w:r>
      <w:r>
        <w:rPr>
          <w:rFonts w:eastAsia="Times New Roman"/>
          <w:color w:val="1D2129"/>
        </w:rPr>
        <w:t>ther</w:t>
      </w:r>
      <w:r w:rsidR="002D44B9">
        <w:rPr>
          <w:rFonts w:eastAsia="Times New Roman"/>
          <w:color w:val="1D2129"/>
        </w:rPr>
        <w:t xml:space="preserve"> get socialization in school from peers and community that endured </w:t>
      </w:r>
      <w:r>
        <w:rPr>
          <w:rFonts w:eastAsia="Times New Roman"/>
          <w:color w:val="1D2129"/>
        </w:rPr>
        <w:t xml:space="preserve">the </w:t>
      </w:r>
      <w:r w:rsidR="002D44B9">
        <w:rPr>
          <w:rFonts w:eastAsia="Times New Roman"/>
          <w:color w:val="1D2129"/>
        </w:rPr>
        <w:t>same abuse at home.</w:t>
      </w:r>
      <w:r>
        <w:rPr>
          <w:rFonts w:eastAsia="Times New Roman"/>
          <w:color w:val="1D2129"/>
        </w:rPr>
        <w:t xml:space="preserve"> </w:t>
      </w:r>
      <w:r w:rsidR="007E371F">
        <w:rPr>
          <w:rFonts w:eastAsia="Times New Roman"/>
          <w:color w:val="1D2129"/>
        </w:rPr>
        <w:t>Patriarchy</w:t>
      </w:r>
      <w:r w:rsidR="00953B75">
        <w:rPr>
          <w:rFonts w:eastAsia="Times New Roman"/>
          <w:color w:val="1D2129"/>
        </w:rPr>
        <w:t xml:space="preserve"> portrays silence everywhere though there exist silences differences in men than wom</w:t>
      </w:r>
      <w:r>
        <w:rPr>
          <w:rFonts w:eastAsia="Times New Roman"/>
          <w:color w:val="1D2129"/>
        </w:rPr>
        <w:t>e</w:t>
      </w:r>
      <w:r w:rsidR="00953B75">
        <w:rPr>
          <w:rFonts w:eastAsia="Times New Roman"/>
          <w:color w:val="1D2129"/>
        </w:rPr>
        <w:t>n.</w:t>
      </w:r>
      <w:r>
        <w:rPr>
          <w:rFonts w:eastAsia="Times New Roman"/>
          <w:color w:val="1D2129"/>
        </w:rPr>
        <w:t xml:space="preserve"> </w:t>
      </w:r>
      <w:r w:rsidR="00953B75">
        <w:rPr>
          <w:rFonts w:eastAsia="Times New Roman"/>
          <w:color w:val="1D2129"/>
        </w:rPr>
        <w:t>Gender policing represents the origin of reciprocal silences</w:t>
      </w:r>
      <w:r>
        <w:rPr>
          <w:rFonts w:eastAsia="Times New Roman"/>
          <w:color w:val="1D2129"/>
        </w:rPr>
        <w:t>;</w:t>
      </w:r>
      <w:r w:rsidR="00953B75">
        <w:rPr>
          <w:rFonts w:eastAsia="Times New Roman"/>
          <w:color w:val="1D2129"/>
        </w:rPr>
        <w:t xml:space="preserve"> hence male silence </w:t>
      </w:r>
      <w:r>
        <w:rPr>
          <w:rFonts w:eastAsia="Times New Roman"/>
          <w:color w:val="1D2129"/>
        </w:rPr>
        <w:t xml:space="preserve">is </w:t>
      </w:r>
      <w:r w:rsidR="00953B75">
        <w:rPr>
          <w:rFonts w:eastAsia="Times New Roman"/>
          <w:color w:val="1D2129"/>
        </w:rPr>
        <w:t>recognized as both membership and tradeoff for power.</w:t>
      </w:r>
      <w:r>
        <w:rPr>
          <w:rFonts w:eastAsia="Times New Roman"/>
          <w:color w:val="1D2129"/>
        </w:rPr>
        <w:t xml:space="preserve"> </w:t>
      </w:r>
      <w:r w:rsidR="00953B75">
        <w:rPr>
          <w:rFonts w:eastAsia="Times New Roman"/>
          <w:color w:val="1D2129"/>
        </w:rPr>
        <w:t>Bell hooks</w:t>
      </w:r>
      <w:r>
        <w:rPr>
          <w:rFonts w:eastAsia="Times New Roman"/>
          <w:color w:val="1D2129"/>
        </w:rPr>
        <w:t>, therefore,</w:t>
      </w:r>
      <w:r w:rsidR="00953B75">
        <w:rPr>
          <w:rFonts w:eastAsia="Times New Roman"/>
          <w:color w:val="1D2129"/>
        </w:rPr>
        <w:t xml:space="preserve"> describe the first violence stating that patriarchy demands of males never present violence against women.</w:t>
      </w:r>
      <w:r>
        <w:rPr>
          <w:rFonts w:eastAsia="Times New Roman"/>
          <w:color w:val="1D2129"/>
        </w:rPr>
        <w:t xml:space="preserve"> </w:t>
      </w:r>
      <w:r w:rsidR="00953B75">
        <w:rPr>
          <w:rFonts w:eastAsia="Times New Roman"/>
          <w:color w:val="1D2129"/>
        </w:rPr>
        <w:t>In other words,</w:t>
      </w:r>
    </w:p>
    <w:p w:rsidR="00614907" w:rsidRDefault="00BD73B1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lastRenderedPageBreak/>
        <w:t xml:space="preserve">Bell Hooks clearly states that </w:t>
      </w:r>
      <w:r w:rsidR="00D46458">
        <w:rPr>
          <w:rFonts w:eastAsia="Times New Roman"/>
          <w:color w:val="1D2129"/>
        </w:rPr>
        <w:t>patriarchy demands all men's engagement in psychic self-mutilation acts to kill off their emotional parts.</w:t>
      </w:r>
      <w:r w:rsidR="00B40294">
        <w:rPr>
          <w:rFonts w:eastAsia="Times New Roman"/>
          <w:color w:val="1D2129"/>
        </w:rPr>
        <w:t xml:space="preserve"> </w:t>
      </w:r>
      <w:r w:rsidR="00D46458">
        <w:rPr>
          <w:rFonts w:eastAsia="Times New Roman"/>
          <w:color w:val="1D2129"/>
        </w:rPr>
        <w:t>Failure of an individual to cripple himself emotionally requires patria</w:t>
      </w:r>
      <w:r w:rsidR="00B40294">
        <w:rPr>
          <w:rFonts w:eastAsia="Times New Roman"/>
          <w:color w:val="1D2129"/>
        </w:rPr>
        <w:t>rch</w:t>
      </w:r>
      <w:r w:rsidR="00D46458">
        <w:rPr>
          <w:rFonts w:eastAsia="Times New Roman"/>
          <w:color w:val="1D2129"/>
        </w:rPr>
        <w:t>al men to assault his self</w:t>
      </w:r>
      <w:r w:rsidR="00B40294">
        <w:rPr>
          <w:rFonts w:eastAsia="Times New Roman"/>
          <w:color w:val="1D2129"/>
        </w:rPr>
        <w:t>-</w:t>
      </w:r>
      <w:r w:rsidR="00D46458">
        <w:rPr>
          <w:rFonts w:eastAsia="Times New Roman"/>
          <w:color w:val="1D2129"/>
        </w:rPr>
        <w:t>esteem by enacting rituals of power.</w:t>
      </w:r>
      <w:r w:rsidR="00B40294">
        <w:rPr>
          <w:rFonts w:eastAsia="Times New Roman"/>
          <w:color w:val="1D2129"/>
        </w:rPr>
        <w:t xml:space="preserve"> </w:t>
      </w:r>
      <w:r w:rsidR="00D46458">
        <w:rPr>
          <w:rFonts w:eastAsia="Times New Roman"/>
          <w:color w:val="1D2129"/>
        </w:rPr>
        <w:t xml:space="preserve">Therefore men become silent about the inner life and </w:t>
      </w:r>
      <w:r w:rsidR="003449E0">
        <w:rPr>
          <w:rFonts w:eastAsia="Times New Roman"/>
          <w:color w:val="1D2129"/>
        </w:rPr>
        <w:t>self-aspects</w:t>
      </w:r>
      <w:r w:rsidR="00D46458">
        <w:rPr>
          <w:rFonts w:eastAsia="Times New Roman"/>
          <w:color w:val="1D2129"/>
        </w:rPr>
        <w:t xml:space="preserve"> to others and themselves too</w:t>
      </w:r>
      <w:r w:rsidR="00B40294">
        <w:rPr>
          <w:rFonts w:eastAsia="Times New Roman"/>
          <w:color w:val="1D2129"/>
        </w:rPr>
        <w:t>—u</w:t>
      </w:r>
      <w:r w:rsidR="007600ED">
        <w:rPr>
          <w:rFonts w:eastAsia="Times New Roman"/>
          <w:color w:val="1D2129"/>
        </w:rPr>
        <w:t>nderstanding of power and upholding patriarchy for centuries culminated from male violence and aggression acts.</w:t>
      </w:r>
      <w:r w:rsidR="00B40294">
        <w:rPr>
          <w:rFonts w:eastAsia="Times New Roman"/>
          <w:color w:val="1D2129"/>
        </w:rPr>
        <w:t xml:space="preserve"> </w:t>
      </w:r>
      <w:r w:rsidR="007600ED">
        <w:rPr>
          <w:rFonts w:eastAsia="Times New Roman"/>
          <w:color w:val="1D2129"/>
        </w:rPr>
        <w:t>Contemporarily,</w:t>
      </w:r>
      <w:r w:rsidR="00B40294">
        <w:rPr>
          <w:rFonts w:eastAsia="Times New Roman"/>
          <w:color w:val="1D2129"/>
        </w:rPr>
        <w:t xml:space="preserve"> </w:t>
      </w:r>
      <w:r w:rsidR="007600ED">
        <w:rPr>
          <w:rFonts w:eastAsia="Times New Roman"/>
          <w:color w:val="1D2129"/>
        </w:rPr>
        <w:t xml:space="preserve">the notion has been tempered in modern society though it still exists in </w:t>
      </w:r>
      <w:r w:rsidR="00B40294">
        <w:rPr>
          <w:rFonts w:eastAsia="Times New Roman"/>
          <w:color w:val="1D2129"/>
        </w:rPr>
        <w:t xml:space="preserve">a </w:t>
      </w:r>
      <w:r w:rsidR="007600ED">
        <w:rPr>
          <w:rFonts w:eastAsia="Times New Roman"/>
          <w:color w:val="1D2129"/>
        </w:rPr>
        <w:t>different form of toxic masculinity.</w:t>
      </w:r>
      <w:r w:rsidR="00B40294">
        <w:rPr>
          <w:rFonts w:eastAsia="Times New Roman"/>
          <w:color w:val="1D2129"/>
        </w:rPr>
        <w:t xml:space="preserve"> </w:t>
      </w:r>
      <w:r w:rsidR="007600ED">
        <w:rPr>
          <w:rFonts w:eastAsia="Times New Roman"/>
          <w:color w:val="1D2129"/>
        </w:rPr>
        <w:t>Academics often use toxic masculinity phrase</w:t>
      </w:r>
      <w:r w:rsidR="00B40294">
        <w:rPr>
          <w:rFonts w:eastAsia="Times New Roman"/>
          <w:color w:val="1D2129"/>
        </w:rPr>
        <w:t>s</w:t>
      </w:r>
      <w:r w:rsidR="007600ED">
        <w:rPr>
          <w:rFonts w:eastAsia="Times New Roman"/>
          <w:color w:val="1D2129"/>
        </w:rPr>
        <w:t xml:space="preserve"> to define men</w:t>
      </w:r>
      <w:r w:rsidR="00B40294">
        <w:rPr>
          <w:rFonts w:eastAsia="Times New Roman"/>
          <w:color w:val="1D2129"/>
        </w:rPr>
        <w:t>'s</w:t>
      </w:r>
      <w:r w:rsidR="007600ED">
        <w:rPr>
          <w:rFonts w:eastAsia="Times New Roman"/>
          <w:color w:val="1D2129"/>
        </w:rPr>
        <w:t xml:space="preserve"> domina</w:t>
      </w:r>
      <w:r w:rsidR="00B40294">
        <w:rPr>
          <w:rFonts w:eastAsia="Times New Roman"/>
          <w:color w:val="1D2129"/>
        </w:rPr>
        <w:t>n</w:t>
      </w:r>
      <w:r w:rsidR="007600ED">
        <w:rPr>
          <w:rFonts w:eastAsia="Times New Roman"/>
          <w:color w:val="1D2129"/>
        </w:rPr>
        <w:t>ce over people resulting from their regular aggressions.</w:t>
      </w:r>
    </w:p>
    <w:p w:rsidR="00614907" w:rsidRDefault="00BD73B1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Raewyn Connel</w:t>
      </w:r>
      <w:r w:rsidR="00B40294">
        <w:rPr>
          <w:rFonts w:eastAsia="Times New Roman"/>
          <w:color w:val="1D2129"/>
        </w:rPr>
        <w:t>,</w:t>
      </w:r>
      <w:r>
        <w:rPr>
          <w:rFonts w:eastAsia="Times New Roman"/>
          <w:color w:val="1D2129"/>
        </w:rPr>
        <w:t xml:space="preserve"> an Australian sociologist</w:t>
      </w:r>
      <w:r w:rsidR="00B40294">
        <w:rPr>
          <w:rFonts w:eastAsia="Times New Roman"/>
          <w:color w:val="1D2129"/>
        </w:rPr>
        <w:t>,</w:t>
      </w:r>
      <w:r>
        <w:rPr>
          <w:rFonts w:eastAsia="Times New Roman"/>
          <w:color w:val="1D2129"/>
        </w:rPr>
        <w:t xml:space="preserve"> described the suppression of traditionally marginalized groups by white middle</w:t>
      </w:r>
      <w:r w:rsidR="00B40294">
        <w:rPr>
          <w:rFonts w:eastAsia="Times New Roman"/>
          <w:color w:val="1D2129"/>
        </w:rPr>
        <w:t>-</w:t>
      </w:r>
      <w:r>
        <w:rPr>
          <w:rFonts w:eastAsia="Times New Roman"/>
          <w:color w:val="1D2129"/>
        </w:rPr>
        <w:t xml:space="preserve">class men due to power and positions the </w:t>
      </w:r>
      <w:r>
        <w:rPr>
          <w:rFonts w:eastAsia="Times New Roman"/>
          <w:color w:val="1D2129"/>
        </w:rPr>
        <w:t>white middle class held.</w:t>
      </w:r>
      <w:r w:rsidR="00B40294">
        <w:rPr>
          <w:rFonts w:eastAsia="Times New Roman"/>
          <w:color w:val="1D2129"/>
        </w:rPr>
        <w:t xml:space="preserve"> </w:t>
      </w:r>
      <w:r w:rsidR="00400ED7">
        <w:rPr>
          <w:rFonts w:eastAsia="Times New Roman"/>
          <w:color w:val="1D2129"/>
        </w:rPr>
        <w:t>The other behaviors that have resulted from the suppression ide</w:t>
      </w:r>
      <w:r w:rsidR="00B40294">
        <w:rPr>
          <w:rFonts w:eastAsia="Times New Roman"/>
          <w:color w:val="1D2129"/>
        </w:rPr>
        <w:t>a</w:t>
      </w:r>
      <w:r w:rsidR="00400ED7">
        <w:rPr>
          <w:rFonts w:eastAsia="Times New Roman"/>
          <w:color w:val="1D2129"/>
        </w:rPr>
        <w:t>s include other people</w:t>
      </w:r>
      <w:r w:rsidR="00B40294">
        <w:rPr>
          <w:rFonts w:eastAsia="Times New Roman"/>
          <w:color w:val="1D2129"/>
        </w:rPr>
        <w:t>'</w:t>
      </w:r>
      <w:r w:rsidR="00400ED7">
        <w:rPr>
          <w:rFonts w:eastAsia="Times New Roman"/>
          <w:color w:val="1D2129"/>
        </w:rPr>
        <w:t>s intolerance and competitive aggressiveness.</w:t>
      </w:r>
      <w:r w:rsidR="00B40294">
        <w:rPr>
          <w:rFonts w:eastAsia="Times New Roman"/>
          <w:color w:val="1D2129"/>
        </w:rPr>
        <w:t xml:space="preserve"> </w:t>
      </w:r>
      <w:r w:rsidR="003449E0">
        <w:rPr>
          <w:rFonts w:eastAsia="Times New Roman"/>
          <w:color w:val="1D2129"/>
        </w:rPr>
        <w:t>Cur</w:t>
      </w:r>
      <w:r w:rsidR="00400ED7">
        <w:rPr>
          <w:rFonts w:eastAsia="Times New Roman"/>
          <w:color w:val="1D2129"/>
        </w:rPr>
        <w:t>rently,</w:t>
      </w:r>
      <w:r w:rsidR="00B40294">
        <w:rPr>
          <w:rFonts w:eastAsia="Times New Roman"/>
          <w:color w:val="1D2129"/>
        </w:rPr>
        <w:t xml:space="preserve"> </w:t>
      </w:r>
      <w:r w:rsidR="00400ED7">
        <w:rPr>
          <w:rFonts w:eastAsia="Times New Roman"/>
          <w:color w:val="1D2129"/>
        </w:rPr>
        <w:t>toxic masculinity has gained more currency in almos</w:t>
      </w:r>
      <w:r w:rsidR="00B40294">
        <w:rPr>
          <w:rFonts w:eastAsia="Times New Roman"/>
          <w:color w:val="1D2129"/>
        </w:rPr>
        <w:t>t</w:t>
      </w:r>
      <w:r w:rsidR="00400ED7">
        <w:rPr>
          <w:rFonts w:eastAsia="Times New Roman"/>
          <w:color w:val="1D2129"/>
        </w:rPr>
        <w:t xml:space="preserve"> all parts of society due to </w:t>
      </w:r>
      <w:r w:rsidR="00B40294">
        <w:rPr>
          <w:rFonts w:eastAsia="Times New Roman"/>
          <w:color w:val="1D2129"/>
        </w:rPr>
        <w:t xml:space="preserve">the </w:t>
      </w:r>
      <w:r w:rsidR="00400ED7">
        <w:rPr>
          <w:rFonts w:eastAsia="Times New Roman"/>
          <w:color w:val="1D2129"/>
        </w:rPr>
        <w:t>wake of tren</w:t>
      </w:r>
      <w:r w:rsidR="00B40294">
        <w:rPr>
          <w:rFonts w:eastAsia="Times New Roman"/>
          <w:color w:val="1D2129"/>
        </w:rPr>
        <w:t>d</w:t>
      </w:r>
      <w:r w:rsidR="00400ED7">
        <w:rPr>
          <w:rFonts w:eastAsia="Times New Roman"/>
          <w:color w:val="1D2129"/>
        </w:rPr>
        <w:t>ing movements given support by celebrities and public figures that h</w:t>
      </w:r>
      <w:r w:rsidR="00B40294">
        <w:rPr>
          <w:rFonts w:eastAsia="Times New Roman"/>
          <w:color w:val="1D2129"/>
        </w:rPr>
        <w:t>a</w:t>
      </w:r>
      <w:r w:rsidR="00400ED7">
        <w:rPr>
          <w:rFonts w:eastAsia="Times New Roman"/>
          <w:color w:val="1D2129"/>
        </w:rPr>
        <w:t xml:space="preserve">ve ensured </w:t>
      </w:r>
      <w:r w:rsidR="00B40294">
        <w:rPr>
          <w:rFonts w:eastAsia="Times New Roman"/>
          <w:color w:val="1D2129"/>
        </w:rPr>
        <w:t>that</w:t>
      </w:r>
      <w:r w:rsidR="00400ED7">
        <w:rPr>
          <w:rFonts w:eastAsia="Times New Roman"/>
          <w:color w:val="1D2129"/>
        </w:rPr>
        <w:t xml:space="preserve"> some prominent people alleged sexual behaviors</w:t>
      </w:r>
      <w:r w:rsidR="001C5B90">
        <w:rPr>
          <w:rFonts w:eastAsia="Times New Roman"/>
          <w:color w:val="1D2129"/>
        </w:rPr>
        <w:t xml:space="preserve"> (Elliot and Kathleen 2018)</w:t>
      </w:r>
      <w:r w:rsidR="00400ED7">
        <w:rPr>
          <w:rFonts w:eastAsia="Times New Roman"/>
          <w:color w:val="1D2129"/>
        </w:rPr>
        <w:t>.</w:t>
      </w:r>
      <w:r w:rsidR="00B40294">
        <w:rPr>
          <w:rFonts w:eastAsia="Times New Roman"/>
          <w:color w:val="1D2129"/>
        </w:rPr>
        <w:t xml:space="preserve"> </w:t>
      </w:r>
      <w:r w:rsidR="00400ED7">
        <w:rPr>
          <w:rFonts w:eastAsia="Times New Roman"/>
          <w:color w:val="1D2129"/>
        </w:rPr>
        <w:t xml:space="preserve">The release of </w:t>
      </w:r>
      <w:r w:rsidR="00B40294">
        <w:rPr>
          <w:rFonts w:eastAsia="Times New Roman"/>
          <w:color w:val="1D2129"/>
        </w:rPr>
        <w:t xml:space="preserve">a </w:t>
      </w:r>
      <w:r w:rsidR="00400ED7">
        <w:rPr>
          <w:rFonts w:eastAsia="Times New Roman"/>
          <w:color w:val="1D2129"/>
        </w:rPr>
        <w:t>short film by Pixar represents one of the talking points as it addresses the toxic masculinity issue.</w:t>
      </w:r>
      <w:r w:rsidR="00B40294">
        <w:rPr>
          <w:rFonts w:eastAsia="Times New Roman"/>
          <w:color w:val="1D2129"/>
        </w:rPr>
        <w:t xml:space="preserve"> </w:t>
      </w:r>
      <w:r w:rsidR="005254B5">
        <w:rPr>
          <w:rFonts w:eastAsia="Times New Roman"/>
          <w:color w:val="1D2129"/>
        </w:rPr>
        <w:t>A pink ball of wool named Purl shows the focal point of the film animation.</w:t>
      </w:r>
      <w:r w:rsidR="00B40294">
        <w:rPr>
          <w:rFonts w:eastAsia="Times New Roman"/>
          <w:color w:val="1D2129"/>
        </w:rPr>
        <w:t xml:space="preserve"> Purl's softness makes her struggle to fit in with B.R.O Capital as a new employee, and her colleagues remind</w:t>
      </w:r>
      <w:r w:rsidR="005254B5">
        <w:rPr>
          <w:rFonts w:eastAsia="Times New Roman"/>
          <w:color w:val="1D2129"/>
        </w:rPr>
        <w:t xml:space="preserve"> her to act ag</w:t>
      </w:r>
      <w:r w:rsidR="00B40294">
        <w:rPr>
          <w:rFonts w:eastAsia="Times New Roman"/>
          <w:color w:val="1D2129"/>
        </w:rPr>
        <w:t>gres</w:t>
      </w:r>
      <w:r w:rsidR="005254B5">
        <w:rPr>
          <w:rFonts w:eastAsia="Times New Roman"/>
          <w:color w:val="1D2129"/>
        </w:rPr>
        <w:t>sively due to her softness.</w:t>
      </w:r>
    </w:p>
    <w:p w:rsidR="00B40294" w:rsidRDefault="00BD73B1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1D2129"/>
        </w:rPr>
      </w:pPr>
      <w:r>
        <w:rPr>
          <w:rFonts w:eastAsia="Times New Roman"/>
          <w:color w:val="1D2129"/>
        </w:rPr>
        <w:t>The Pixar film emerges after th</w:t>
      </w:r>
      <w:r w:rsidR="003449E0">
        <w:rPr>
          <w:rFonts w:eastAsia="Times New Roman"/>
          <w:color w:val="1D2129"/>
        </w:rPr>
        <w:t xml:space="preserve">e </w:t>
      </w:r>
      <w:r>
        <w:rPr>
          <w:rFonts w:eastAsia="Times New Roman"/>
          <w:color w:val="1D2129"/>
        </w:rPr>
        <w:t xml:space="preserve">Gillette razor advertisement and eventually gets praises for powerful storytelling, but the Gillette razor advert faces criticism straightforwardly. </w:t>
      </w:r>
      <w:r w:rsidR="003449E0">
        <w:rPr>
          <w:rFonts w:eastAsia="Times New Roman"/>
          <w:color w:val="1D2129"/>
        </w:rPr>
        <w:t>Gillette</w:t>
      </w:r>
      <w:r>
        <w:rPr>
          <w:rFonts w:eastAsia="Times New Roman"/>
          <w:color w:val="1D2129"/>
        </w:rPr>
        <w:t xml:space="preserve"> razor advertisement faces criticism because it sugge</w:t>
      </w:r>
      <w:r>
        <w:rPr>
          <w:rFonts w:eastAsia="Times New Roman"/>
          <w:color w:val="1D2129"/>
        </w:rPr>
        <w:t xml:space="preserve">sts inappropriate </w:t>
      </w:r>
      <w:r w:rsidR="007E371F">
        <w:rPr>
          <w:rFonts w:eastAsia="Times New Roman"/>
          <w:color w:val="1D2129"/>
        </w:rPr>
        <w:t>behaviors</w:t>
      </w:r>
      <w:r>
        <w:rPr>
          <w:rFonts w:eastAsia="Times New Roman"/>
          <w:color w:val="1D2129"/>
        </w:rPr>
        <w:t xml:space="preserve"> that some men get involved in, such as bullying, catcalling, and unwanted touching in public places or </w:t>
      </w:r>
      <w:r>
        <w:rPr>
          <w:rFonts w:eastAsia="Times New Roman"/>
          <w:color w:val="1D2129"/>
        </w:rPr>
        <w:lastRenderedPageBreak/>
        <w:t>workplaces</w:t>
      </w:r>
      <w:r w:rsidR="00AB555F">
        <w:rPr>
          <w:rFonts w:eastAsia="Times New Roman"/>
          <w:color w:val="1D2129"/>
        </w:rPr>
        <w:t>.</w:t>
      </w:r>
      <w:r>
        <w:rPr>
          <w:rFonts w:eastAsia="Times New Roman"/>
          <w:color w:val="1D2129"/>
        </w:rPr>
        <w:t xml:space="preserve"> </w:t>
      </w:r>
      <w:r w:rsidR="00AB555F">
        <w:rPr>
          <w:rFonts w:eastAsia="Times New Roman"/>
          <w:color w:val="1D2129"/>
        </w:rPr>
        <w:t xml:space="preserve">The focal </w:t>
      </w:r>
      <w:r>
        <w:rPr>
          <w:rFonts w:eastAsia="Times New Roman"/>
          <w:color w:val="1D2129"/>
        </w:rPr>
        <w:t>p</w:t>
      </w:r>
      <w:r w:rsidR="00AB555F">
        <w:rPr>
          <w:rFonts w:eastAsia="Times New Roman"/>
          <w:color w:val="1D2129"/>
        </w:rPr>
        <w:t>oint of the Gille</w:t>
      </w:r>
      <w:r>
        <w:rPr>
          <w:rFonts w:eastAsia="Times New Roman"/>
          <w:color w:val="1D2129"/>
        </w:rPr>
        <w:t>t</w:t>
      </w:r>
      <w:r w:rsidR="00AB555F">
        <w:rPr>
          <w:rFonts w:eastAsia="Times New Roman"/>
          <w:color w:val="1D2129"/>
        </w:rPr>
        <w:t>te advert message illustrate</w:t>
      </w:r>
      <w:r>
        <w:rPr>
          <w:rFonts w:eastAsia="Times New Roman"/>
          <w:color w:val="1D2129"/>
        </w:rPr>
        <w:t>s</w:t>
      </w:r>
      <w:r w:rsidR="00AB555F">
        <w:rPr>
          <w:rFonts w:eastAsia="Times New Roman"/>
          <w:color w:val="1D2129"/>
        </w:rPr>
        <w:t xml:space="preserve"> that such behaviors need </w:t>
      </w:r>
      <w:r>
        <w:rPr>
          <w:rFonts w:eastAsia="Times New Roman"/>
          <w:color w:val="1D2129"/>
        </w:rPr>
        <w:t xml:space="preserve">an </w:t>
      </w:r>
      <w:r w:rsidR="00AB555F">
        <w:rPr>
          <w:rFonts w:eastAsia="Times New Roman"/>
          <w:color w:val="1D2129"/>
        </w:rPr>
        <w:t>explanation to boys in childhood as inappropriate.</w:t>
      </w:r>
      <w:r>
        <w:rPr>
          <w:rFonts w:eastAsia="Times New Roman"/>
          <w:color w:val="1D2129"/>
        </w:rPr>
        <w:t xml:space="preserve"> </w:t>
      </w:r>
      <w:r w:rsidR="00AB555F">
        <w:rPr>
          <w:rFonts w:eastAsia="Times New Roman"/>
          <w:color w:val="1D2129"/>
        </w:rPr>
        <w:t>Apparent criticism of Gille</w:t>
      </w:r>
      <w:r>
        <w:rPr>
          <w:rFonts w:eastAsia="Times New Roman"/>
          <w:color w:val="1D2129"/>
        </w:rPr>
        <w:t>t</w:t>
      </w:r>
      <w:r w:rsidR="00AB555F">
        <w:rPr>
          <w:rFonts w:eastAsia="Times New Roman"/>
          <w:color w:val="1D2129"/>
        </w:rPr>
        <w:t>te</w:t>
      </w:r>
      <w:r>
        <w:rPr>
          <w:rFonts w:eastAsia="Times New Roman"/>
          <w:color w:val="1D2129"/>
        </w:rPr>
        <w:t>'s dominance and aggressiveness</w:t>
      </w:r>
      <w:r w:rsidR="00AB555F">
        <w:rPr>
          <w:rFonts w:eastAsia="Times New Roman"/>
          <w:color w:val="1D2129"/>
        </w:rPr>
        <w:t xml:space="preserve"> showing masculinity angers some people hence considered as </w:t>
      </w:r>
      <w:r w:rsidR="003449E0">
        <w:rPr>
          <w:rFonts w:eastAsia="Times New Roman"/>
          <w:color w:val="1D2129"/>
        </w:rPr>
        <w:t>anti-men</w:t>
      </w:r>
      <w:r w:rsidR="00AB555F">
        <w:rPr>
          <w:rFonts w:eastAsia="Times New Roman"/>
          <w:color w:val="1D2129"/>
        </w:rPr>
        <w:t xml:space="preserve">. Aggression acts and </w:t>
      </w:r>
      <w:r w:rsidR="007E371F">
        <w:rPr>
          <w:rFonts w:eastAsia="Times New Roman"/>
          <w:color w:val="1D2129"/>
        </w:rPr>
        <w:t>the need</w:t>
      </w:r>
      <w:r w:rsidR="00AB555F">
        <w:rPr>
          <w:rFonts w:eastAsia="Times New Roman"/>
          <w:color w:val="1D2129"/>
        </w:rPr>
        <w:t xml:space="preserve"> for dominance over others reveal men</w:t>
      </w:r>
      <w:r>
        <w:rPr>
          <w:rFonts w:eastAsia="Times New Roman"/>
          <w:color w:val="1D2129"/>
        </w:rPr>
        <w:t>'s</w:t>
      </w:r>
      <w:r w:rsidR="00AB555F">
        <w:rPr>
          <w:rFonts w:eastAsia="Times New Roman"/>
          <w:color w:val="1D2129"/>
        </w:rPr>
        <w:t xml:space="preserve"> natural behavior</w:t>
      </w:r>
      <w:r>
        <w:rPr>
          <w:rFonts w:eastAsia="Times New Roman"/>
          <w:color w:val="1D2129"/>
        </w:rPr>
        <w:t>,</w:t>
      </w:r>
      <w:r w:rsidR="00AB555F">
        <w:rPr>
          <w:rFonts w:eastAsia="Times New Roman"/>
          <w:color w:val="1D2129"/>
        </w:rPr>
        <w:t xml:space="preserve"> specifically th</w:t>
      </w:r>
      <w:r>
        <w:rPr>
          <w:rFonts w:eastAsia="Times New Roman"/>
          <w:color w:val="1D2129"/>
        </w:rPr>
        <w:t>o</w:t>
      </w:r>
      <w:r w:rsidR="00AB555F">
        <w:rPr>
          <w:rFonts w:eastAsia="Times New Roman"/>
          <w:color w:val="1D2129"/>
        </w:rPr>
        <w:t>se in power</w:t>
      </w:r>
      <w:r>
        <w:rPr>
          <w:rFonts w:eastAsia="Times New Roman"/>
          <w:color w:val="1D2129"/>
        </w:rPr>
        <w:t>;</w:t>
      </w:r>
      <w:r w:rsidR="00AB555F">
        <w:rPr>
          <w:rFonts w:eastAsia="Times New Roman"/>
          <w:color w:val="1D2129"/>
        </w:rPr>
        <w:t xml:space="preserve"> hence in some situations consider</w:t>
      </w:r>
      <w:r>
        <w:rPr>
          <w:rFonts w:eastAsia="Times New Roman"/>
          <w:color w:val="1D2129"/>
        </w:rPr>
        <w:t>e</w:t>
      </w:r>
      <w:r w:rsidR="00AB555F">
        <w:rPr>
          <w:rFonts w:eastAsia="Times New Roman"/>
          <w:color w:val="1D2129"/>
        </w:rPr>
        <w:t>d a des</w:t>
      </w:r>
      <w:r>
        <w:rPr>
          <w:rFonts w:eastAsia="Times New Roman"/>
          <w:color w:val="1D2129"/>
        </w:rPr>
        <w:t>ira</w:t>
      </w:r>
      <w:r w:rsidR="00AB555F">
        <w:rPr>
          <w:rFonts w:eastAsia="Times New Roman"/>
          <w:color w:val="1D2129"/>
        </w:rPr>
        <w:t>ble attribute.</w:t>
      </w:r>
    </w:p>
    <w:p w:rsidR="007E371F" w:rsidRDefault="00BD73B1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383838"/>
        </w:rPr>
      </w:pPr>
      <w:r>
        <w:rPr>
          <w:rFonts w:eastAsia="Times New Roman"/>
          <w:color w:val="1D2129"/>
        </w:rPr>
        <w:t>On the other hand, science widely refutes</w:t>
      </w:r>
      <w:r w:rsidR="00FD710E">
        <w:rPr>
          <w:rFonts w:eastAsia="Times New Roman"/>
          <w:color w:val="1D2129"/>
        </w:rPr>
        <w:t xml:space="preserve"> the assumption</w:t>
      </w:r>
      <w:r>
        <w:rPr>
          <w:rFonts w:eastAsia="Times New Roman"/>
          <w:color w:val="1D2129"/>
        </w:rPr>
        <w:t>-</w:t>
      </w:r>
      <w:r w:rsidR="00FD710E">
        <w:rPr>
          <w:rFonts w:eastAsia="Times New Roman"/>
          <w:color w:val="1D2129"/>
        </w:rPr>
        <w:t>based idea that demonstrates that higher testo</w:t>
      </w:r>
      <w:r>
        <w:rPr>
          <w:rFonts w:eastAsia="Times New Roman"/>
          <w:color w:val="1D2129"/>
        </w:rPr>
        <w:t>ste</w:t>
      </w:r>
      <w:r w:rsidR="00FD710E">
        <w:rPr>
          <w:rFonts w:eastAsia="Times New Roman"/>
          <w:color w:val="1D2129"/>
        </w:rPr>
        <w:t>rone levels exist in more aggressive men.</w:t>
      </w:r>
      <w:r>
        <w:rPr>
          <w:rFonts w:eastAsia="Times New Roman"/>
          <w:color w:val="1D2129"/>
        </w:rPr>
        <w:t xml:space="preserve"> </w:t>
      </w:r>
      <w:r w:rsidR="00FD710E">
        <w:rPr>
          <w:rFonts w:eastAsia="Times New Roman"/>
          <w:color w:val="383838"/>
        </w:rPr>
        <w:t>The current increase concerning toxic masculinity has originated from sev</w:t>
      </w:r>
      <w:r>
        <w:rPr>
          <w:rFonts w:eastAsia="Times New Roman"/>
          <w:color w:val="383838"/>
        </w:rPr>
        <w:t>e</w:t>
      </w:r>
      <w:r w:rsidR="00FD710E">
        <w:rPr>
          <w:rFonts w:eastAsia="Times New Roman"/>
          <w:color w:val="383838"/>
        </w:rPr>
        <w:t>ral quarter</w:t>
      </w:r>
      <w:r>
        <w:rPr>
          <w:rFonts w:eastAsia="Times New Roman"/>
          <w:color w:val="383838"/>
        </w:rPr>
        <w:t>s</w:t>
      </w:r>
      <w:r w:rsidR="00FD710E">
        <w:rPr>
          <w:rFonts w:eastAsia="Times New Roman"/>
          <w:color w:val="383838"/>
        </w:rPr>
        <w:t>.</w:t>
      </w:r>
      <w:r>
        <w:rPr>
          <w:rFonts w:eastAsia="Times New Roman"/>
          <w:color w:val="383838"/>
        </w:rPr>
        <w:t xml:space="preserve"> </w:t>
      </w:r>
      <w:r w:rsidR="00FD710E">
        <w:rPr>
          <w:rFonts w:eastAsia="Times New Roman"/>
          <w:color w:val="383838"/>
        </w:rPr>
        <w:t>Such quarters include Celebrity backed Times Up movement that advocates for sexual harassment and inequality end in the workplace</w:t>
      </w:r>
      <w:r w:rsidR="00F72DC5">
        <w:rPr>
          <w:rFonts w:eastAsia="Times New Roman"/>
          <w:color w:val="383838"/>
        </w:rPr>
        <w:t xml:space="preserve">. Everyday </w:t>
      </w:r>
      <w:r w:rsidR="00FD710E">
        <w:rPr>
          <w:rFonts w:eastAsia="Times New Roman"/>
          <w:color w:val="383838"/>
        </w:rPr>
        <w:t>Sexism represent</w:t>
      </w:r>
      <w:r>
        <w:rPr>
          <w:rFonts w:eastAsia="Times New Roman"/>
          <w:color w:val="383838"/>
        </w:rPr>
        <w:t>s</w:t>
      </w:r>
      <w:r w:rsidR="00FD710E">
        <w:rPr>
          <w:rFonts w:eastAsia="Times New Roman"/>
          <w:color w:val="383838"/>
        </w:rPr>
        <w:t xml:space="preserve"> another quarter that collates the daily </w:t>
      </w:r>
      <w:r w:rsidR="001F28D1">
        <w:rPr>
          <w:rFonts w:eastAsia="Times New Roman"/>
          <w:color w:val="383838"/>
        </w:rPr>
        <w:t>experiences of peo</w:t>
      </w:r>
      <w:r>
        <w:rPr>
          <w:rFonts w:eastAsia="Times New Roman"/>
          <w:color w:val="383838"/>
        </w:rPr>
        <w:t>ple</w:t>
      </w:r>
      <w:r w:rsidR="001F28D1">
        <w:rPr>
          <w:rFonts w:eastAsia="Times New Roman"/>
          <w:color w:val="383838"/>
        </w:rPr>
        <w:t xml:space="preserve"> who have felt the </w:t>
      </w:r>
      <w:r>
        <w:rPr>
          <w:rFonts w:eastAsia="Times New Roman"/>
          <w:color w:val="383838"/>
        </w:rPr>
        <w:t>consequences of the toxic action</w:t>
      </w:r>
      <w:r w:rsidR="001F28D1">
        <w:rPr>
          <w:rFonts w:eastAsia="Times New Roman"/>
          <w:color w:val="383838"/>
        </w:rPr>
        <w:t>.</w:t>
      </w:r>
      <w:r>
        <w:rPr>
          <w:rFonts w:eastAsia="Times New Roman"/>
          <w:color w:val="383838"/>
        </w:rPr>
        <w:t xml:space="preserve"> </w:t>
      </w:r>
      <w:r w:rsidR="001F28D1">
        <w:rPr>
          <w:rFonts w:eastAsia="Times New Roman"/>
          <w:color w:val="383838"/>
        </w:rPr>
        <w:t>Examples of toxic masculinity include high school shooting</w:t>
      </w:r>
      <w:r>
        <w:rPr>
          <w:rFonts w:eastAsia="Times New Roman"/>
          <w:color w:val="383838"/>
        </w:rPr>
        <w:t>s</w:t>
      </w:r>
      <w:r w:rsidR="001F28D1">
        <w:rPr>
          <w:rFonts w:eastAsia="Times New Roman"/>
          <w:color w:val="383838"/>
        </w:rPr>
        <w:t xml:space="preserve"> to road rage incidents of violence and acts of ag</w:t>
      </w:r>
      <w:r>
        <w:rPr>
          <w:rFonts w:eastAsia="Times New Roman"/>
          <w:color w:val="383838"/>
        </w:rPr>
        <w:t>gres</w:t>
      </w:r>
      <w:r w:rsidR="001F28D1">
        <w:rPr>
          <w:rFonts w:eastAsia="Times New Roman"/>
          <w:color w:val="383838"/>
        </w:rPr>
        <w:t>sion</w:t>
      </w:r>
      <w:r>
        <w:rPr>
          <w:rFonts w:eastAsia="Times New Roman"/>
          <w:color w:val="383838"/>
        </w:rPr>
        <w:t>. \</w:t>
      </w:r>
    </w:p>
    <w:p w:rsidR="00614907" w:rsidRDefault="00BD73B1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383838"/>
        </w:rPr>
      </w:pPr>
      <w:r>
        <w:rPr>
          <w:rFonts w:eastAsia="Times New Roman"/>
          <w:color w:val="383838"/>
        </w:rPr>
        <w:t>However,</w:t>
      </w:r>
      <w:r w:rsidR="001F28D1">
        <w:rPr>
          <w:rFonts w:eastAsia="Times New Roman"/>
          <w:color w:val="383838"/>
        </w:rPr>
        <w:t xml:space="preserve"> some everyday male aggressiveness acts could illustrate</w:t>
      </w:r>
      <w:r w:rsidR="007E371F">
        <w:rPr>
          <w:rFonts w:eastAsia="Times New Roman"/>
          <w:color w:val="383838"/>
        </w:rPr>
        <w:t xml:space="preserve"> the extent of the problem better (Sculos pg. 1-5</w:t>
      </w:r>
      <w:r w:rsidR="001C5B90">
        <w:rPr>
          <w:rFonts w:eastAsia="Times New Roman"/>
          <w:color w:val="383838"/>
        </w:rPr>
        <w:t>)</w:t>
      </w:r>
      <w:r w:rsidR="001F28D1">
        <w:rPr>
          <w:rFonts w:eastAsia="Times New Roman"/>
          <w:color w:val="383838"/>
        </w:rPr>
        <w:t>.</w:t>
      </w:r>
      <w:r>
        <w:rPr>
          <w:rFonts w:eastAsia="Times New Roman"/>
          <w:color w:val="383838"/>
        </w:rPr>
        <w:t xml:space="preserve"> </w:t>
      </w:r>
      <w:r w:rsidR="001F28D1">
        <w:rPr>
          <w:rFonts w:eastAsia="Times New Roman"/>
          <w:color w:val="383838"/>
        </w:rPr>
        <w:t>Such better illustrations include unwanted att</w:t>
      </w:r>
      <w:r>
        <w:rPr>
          <w:rFonts w:eastAsia="Times New Roman"/>
          <w:color w:val="383838"/>
        </w:rPr>
        <w:t>ention from men that publicly m</w:t>
      </w:r>
      <w:r w:rsidR="001F28D1">
        <w:rPr>
          <w:rFonts w:eastAsia="Times New Roman"/>
          <w:color w:val="383838"/>
        </w:rPr>
        <w:t xml:space="preserve">ake women </w:t>
      </w:r>
      <w:r w:rsidR="008B5D40">
        <w:rPr>
          <w:rFonts w:eastAsia="Times New Roman"/>
          <w:color w:val="383838"/>
        </w:rPr>
        <w:t>unsafe and men often sexual and derogatory public comments.</w:t>
      </w:r>
      <w:r w:rsidR="00F72DC5">
        <w:rPr>
          <w:rFonts w:eastAsia="Times New Roman"/>
          <w:color w:val="383838"/>
        </w:rPr>
        <w:t xml:space="preserve"> </w:t>
      </w:r>
      <w:r w:rsidR="008B5D40">
        <w:rPr>
          <w:rFonts w:eastAsia="Times New Roman"/>
          <w:color w:val="383838"/>
        </w:rPr>
        <w:t>Unfortunately, women never exist as the sole toxic masculinity victims since these acts deeply affect men just like women.</w:t>
      </w:r>
      <w:r>
        <w:rPr>
          <w:rFonts w:eastAsia="Times New Roman"/>
          <w:color w:val="383838"/>
        </w:rPr>
        <w:t xml:space="preserve"> </w:t>
      </w:r>
      <w:r w:rsidR="008B5D40">
        <w:rPr>
          <w:rFonts w:eastAsia="Times New Roman"/>
          <w:color w:val="383838"/>
        </w:rPr>
        <w:t xml:space="preserve">Even though there </w:t>
      </w:r>
      <w:r>
        <w:rPr>
          <w:rFonts w:eastAsia="Times New Roman"/>
          <w:color w:val="383838"/>
        </w:rPr>
        <w:t xml:space="preserve">is no direct target of toxic masculinity to </w:t>
      </w:r>
      <w:r w:rsidR="007E371F">
        <w:rPr>
          <w:rFonts w:eastAsia="Times New Roman"/>
          <w:color w:val="383838"/>
        </w:rPr>
        <w:t>men, its</w:t>
      </w:r>
      <w:r>
        <w:rPr>
          <w:rFonts w:eastAsia="Times New Roman"/>
          <w:color w:val="383838"/>
        </w:rPr>
        <w:t xml:space="preserve"> culture forcefully suppresses men's feelings to comply with masculinity's narrow expectations that suggest</w:t>
      </w:r>
      <w:r w:rsidR="008B5D40">
        <w:rPr>
          <w:rFonts w:eastAsia="Times New Roman"/>
          <w:color w:val="383838"/>
        </w:rPr>
        <w:t xml:space="preserve"> weak emotions.</w:t>
      </w:r>
      <w:r>
        <w:rPr>
          <w:rFonts w:eastAsia="Times New Roman"/>
          <w:color w:val="383838"/>
        </w:rPr>
        <w:t xml:space="preserve"> Therefore, an idea describes</w:t>
      </w:r>
      <w:r w:rsidR="008B5D40">
        <w:rPr>
          <w:rFonts w:eastAsia="Times New Roman"/>
          <w:color w:val="383838"/>
        </w:rPr>
        <w:t xml:space="preserve"> men as naturally and ph</w:t>
      </w:r>
      <w:r>
        <w:rPr>
          <w:rFonts w:eastAsia="Times New Roman"/>
          <w:color w:val="383838"/>
        </w:rPr>
        <w:t>ysi</w:t>
      </w:r>
      <w:r w:rsidR="008B5D40">
        <w:rPr>
          <w:rFonts w:eastAsia="Times New Roman"/>
          <w:color w:val="383838"/>
        </w:rPr>
        <w:t>cally strong considering the weak as snowflakes.</w:t>
      </w:r>
      <w:r>
        <w:rPr>
          <w:rFonts w:eastAsia="Times New Roman"/>
          <w:color w:val="383838"/>
        </w:rPr>
        <w:t xml:space="preserve"> </w:t>
      </w:r>
      <w:r w:rsidR="00666C85">
        <w:rPr>
          <w:rFonts w:eastAsia="Times New Roman"/>
          <w:color w:val="383838"/>
        </w:rPr>
        <w:t>Backlash towards male behavior warnings considered toxic result</w:t>
      </w:r>
      <w:r>
        <w:rPr>
          <w:rFonts w:eastAsia="Times New Roman"/>
          <w:color w:val="383838"/>
        </w:rPr>
        <w:t xml:space="preserve">s in a society where boys cease to be boys, suggesting that a </w:t>
      </w:r>
      <w:r w:rsidR="00666C85">
        <w:rPr>
          <w:rFonts w:eastAsia="Times New Roman"/>
          <w:color w:val="383838"/>
        </w:rPr>
        <w:t>man must be necessarily aggressive and dominant.</w:t>
      </w:r>
      <w:r>
        <w:rPr>
          <w:rFonts w:eastAsia="Times New Roman"/>
          <w:color w:val="383838"/>
        </w:rPr>
        <w:t xml:space="preserve"> </w:t>
      </w:r>
      <w:r w:rsidR="00666C85">
        <w:rPr>
          <w:rFonts w:eastAsia="Times New Roman"/>
          <w:color w:val="383838"/>
        </w:rPr>
        <w:t>Not all men fit a standard mold of manhood since not all of them perpet</w:t>
      </w:r>
      <w:r>
        <w:rPr>
          <w:rFonts w:eastAsia="Times New Roman"/>
          <w:color w:val="383838"/>
        </w:rPr>
        <w:t>ua</w:t>
      </w:r>
      <w:r w:rsidR="00666C85">
        <w:rPr>
          <w:rFonts w:eastAsia="Times New Roman"/>
          <w:color w:val="383838"/>
        </w:rPr>
        <w:t>te toxic masculinity acts.</w:t>
      </w:r>
    </w:p>
    <w:p w:rsidR="006A1CEC" w:rsidRDefault="00BD73B1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383838"/>
        </w:rPr>
      </w:pPr>
      <w:r>
        <w:rPr>
          <w:rFonts w:eastAsia="Times New Roman"/>
          <w:color w:val="383838"/>
        </w:rPr>
        <w:lastRenderedPageBreak/>
        <w:t>Several men miss opportunities afforded to other social clas</w:t>
      </w:r>
      <w:r w:rsidR="00B40294">
        <w:rPr>
          <w:rFonts w:eastAsia="Times New Roman"/>
          <w:color w:val="383838"/>
        </w:rPr>
        <w:t>se</w:t>
      </w:r>
      <w:r>
        <w:rPr>
          <w:rFonts w:eastAsia="Times New Roman"/>
          <w:color w:val="383838"/>
        </w:rPr>
        <w:t>s because of sexual identity struggles</w:t>
      </w:r>
      <w:r w:rsidR="00B40294">
        <w:rPr>
          <w:rFonts w:eastAsia="Times New Roman"/>
          <w:color w:val="383838"/>
        </w:rPr>
        <w:t>;</w:t>
      </w:r>
      <w:r>
        <w:rPr>
          <w:rFonts w:eastAsia="Times New Roman"/>
          <w:color w:val="383838"/>
        </w:rPr>
        <w:t xml:space="preserve"> hence neither work nor parent</w:t>
      </w:r>
      <w:r w:rsidR="00B40294">
        <w:rPr>
          <w:rFonts w:eastAsia="Times New Roman"/>
          <w:color w:val="383838"/>
        </w:rPr>
        <w:t>-</w:t>
      </w:r>
      <w:r>
        <w:rPr>
          <w:rFonts w:eastAsia="Times New Roman"/>
          <w:color w:val="383838"/>
        </w:rPr>
        <w:t>children full</w:t>
      </w:r>
      <w:r w:rsidR="00B40294">
        <w:rPr>
          <w:rFonts w:eastAsia="Times New Roman"/>
          <w:color w:val="383838"/>
        </w:rPr>
        <w:t>-</w:t>
      </w:r>
      <w:r>
        <w:rPr>
          <w:rFonts w:eastAsia="Times New Roman"/>
          <w:color w:val="383838"/>
        </w:rPr>
        <w:t>time.</w:t>
      </w:r>
      <w:r w:rsidR="00B40294">
        <w:rPr>
          <w:rFonts w:eastAsia="Times New Roman"/>
          <w:color w:val="383838"/>
        </w:rPr>
        <w:t xml:space="preserve"> </w:t>
      </w:r>
      <w:r>
        <w:rPr>
          <w:rFonts w:eastAsia="Times New Roman"/>
          <w:color w:val="383838"/>
        </w:rPr>
        <w:t>A</w:t>
      </w:r>
      <w:r w:rsidR="00044A02">
        <w:rPr>
          <w:rFonts w:eastAsia="Times New Roman"/>
          <w:color w:val="383838"/>
        </w:rPr>
        <w:t>ccording to</w:t>
      </w:r>
      <w:r w:rsidR="00044A02" w:rsidRPr="00044A02">
        <w:t xml:space="preserve"> </w:t>
      </w:r>
      <w:r w:rsidR="00044A02" w:rsidRPr="00044A02">
        <w:rPr>
          <w:rFonts w:eastAsia="Times New Roman"/>
          <w:color w:val="383838"/>
        </w:rPr>
        <w:t>Solnit</w:t>
      </w:r>
      <w:bookmarkStart w:id="0" w:name="_GoBack"/>
      <w:bookmarkEnd w:id="0"/>
      <w:r w:rsidR="00044A02" w:rsidRPr="00044A02">
        <w:rPr>
          <w:rFonts w:eastAsia="Times New Roman"/>
          <w:color w:val="383838"/>
        </w:rPr>
        <w:t xml:space="preserve"> </w:t>
      </w:r>
      <w:r>
        <w:rPr>
          <w:rFonts w:eastAsia="Times New Roman"/>
          <w:color w:val="383838"/>
        </w:rPr>
        <w:t>wider group of men also suffer from toxic comments from fellow men</w:t>
      </w:r>
      <w:r w:rsidR="00044A02">
        <w:rPr>
          <w:rFonts w:eastAsia="Times New Roman"/>
          <w:color w:val="383838"/>
        </w:rPr>
        <w:t xml:space="preserve">. </w:t>
      </w:r>
      <w:r w:rsidR="007E371F">
        <w:rPr>
          <w:rFonts w:eastAsia="Times New Roman"/>
          <w:color w:val="383838"/>
        </w:rPr>
        <w:t>Powerful</w:t>
      </w:r>
      <w:r>
        <w:rPr>
          <w:rFonts w:eastAsia="Times New Roman"/>
          <w:color w:val="383838"/>
        </w:rPr>
        <w:t xml:space="preserve"> and pr</w:t>
      </w:r>
      <w:r w:rsidR="00B40294">
        <w:rPr>
          <w:rFonts w:eastAsia="Times New Roman"/>
          <w:color w:val="383838"/>
        </w:rPr>
        <w:t>ivilege</w:t>
      </w:r>
      <w:r>
        <w:rPr>
          <w:rFonts w:eastAsia="Times New Roman"/>
          <w:color w:val="383838"/>
        </w:rPr>
        <w:t>d m</w:t>
      </w:r>
      <w:r w:rsidR="00B40294">
        <w:rPr>
          <w:rFonts w:eastAsia="Times New Roman"/>
          <w:color w:val="383838"/>
        </w:rPr>
        <w:t>e</w:t>
      </w:r>
      <w:r>
        <w:rPr>
          <w:rFonts w:eastAsia="Times New Roman"/>
          <w:color w:val="383838"/>
        </w:rPr>
        <w:t xml:space="preserve">n need to get recognition </w:t>
      </w:r>
      <w:r w:rsidR="00B40294">
        <w:rPr>
          <w:rFonts w:eastAsia="Times New Roman"/>
          <w:color w:val="383838"/>
        </w:rPr>
        <w:t>better</w:t>
      </w:r>
      <w:r>
        <w:rPr>
          <w:rFonts w:eastAsia="Times New Roman"/>
          <w:color w:val="383838"/>
        </w:rPr>
        <w:t xml:space="preserve"> than masculinity expression as that would show dynamism in</w:t>
      </w:r>
      <w:r>
        <w:rPr>
          <w:rFonts w:eastAsia="Times New Roman"/>
          <w:color w:val="383838"/>
        </w:rPr>
        <w:t xml:space="preserve"> masculinity not fixed to any gender.</w:t>
      </w:r>
      <w:r w:rsidR="00B40294">
        <w:rPr>
          <w:rFonts w:eastAsia="Times New Roman"/>
          <w:color w:val="383838"/>
        </w:rPr>
        <w:t xml:space="preserve"> </w:t>
      </w:r>
      <w:r>
        <w:rPr>
          <w:rFonts w:eastAsia="Times New Roman"/>
          <w:color w:val="383838"/>
        </w:rPr>
        <w:t>Men in pr</w:t>
      </w:r>
      <w:r w:rsidR="00B40294">
        <w:rPr>
          <w:rFonts w:eastAsia="Times New Roman"/>
          <w:color w:val="383838"/>
        </w:rPr>
        <w:t>ivileged</w:t>
      </w:r>
      <w:r>
        <w:rPr>
          <w:rFonts w:eastAsia="Times New Roman"/>
          <w:color w:val="383838"/>
        </w:rPr>
        <w:t xml:space="preserve"> positions ought to recognize themselves as agen</w:t>
      </w:r>
      <w:r w:rsidR="007E371F">
        <w:rPr>
          <w:rFonts w:eastAsia="Times New Roman"/>
          <w:color w:val="383838"/>
        </w:rPr>
        <w:t>ts of change rather than toxic factices</w:t>
      </w:r>
      <w:r>
        <w:rPr>
          <w:rFonts w:eastAsia="Times New Roman"/>
          <w:color w:val="383838"/>
        </w:rPr>
        <w:t xml:space="preserve"> engagement to benefit everyone in the society.</w:t>
      </w:r>
      <w:r w:rsidR="00B40294">
        <w:rPr>
          <w:rFonts w:eastAsia="Times New Roman"/>
          <w:color w:val="383838"/>
        </w:rPr>
        <w:t xml:space="preserve"> </w:t>
      </w:r>
      <w:r>
        <w:rPr>
          <w:rFonts w:eastAsia="Times New Roman"/>
          <w:color w:val="383838"/>
        </w:rPr>
        <w:t>The message for ending toxic masculinity should reach anyone as th</w:t>
      </w:r>
      <w:r>
        <w:rPr>
          <w:rFonts w:eastAsia="Times New Roman"/>
          <w:color w:val="383838"/>
        </w:rPr>
        <w:t xml:space="preserve">ere </w:t>
      </w:r>
      <w:r w:rsidR="00B40294">
        <w:rPr>
          <w:rFonts w:eastAsia="Times New Roman"/>
          <w:color w:val="383838"/>
        </w:rPr>
        <w:t>is no current war on men; hence, no need to prove masculinity from anyone by aggression since ending toxic masculinity needs</w:t>
      </w:r>
      <w:r>
        <w:rPr>
          <w:rFonts w:eastAsia="Times New Roman"/>
          <w:color w:val="383838"/>
        </w:rPr>
        <w:t xml:space="preserve"> to happen now.</w:t>
      </w:r>
      <w:r w:rsidR="00614907">
        <w:rPr>
          <w:rFonts w:eastAsia="Times New Roman"/>
          <w:color w:val="383838"/>
        </w:rPr>
        <w:t xml:space="preserve"> M</w:t>
      </w:r>
      <w:r w:rsidR="002D44B9">
        <w:rPr>
          <w:rFonts w:eastAsia="Times New Roman"/>
          <w:color w:val="383838"/>
        </w:rPr>
        <w:t xml:space="preserve">asculinity </w:t>
      </w:r>
      <w:r w:rsidR="00614907">
        <w:rPr>
          <w:rFonts w:eastAsia="Times New Roman"/>
          <w:color w:val="383838"/>
        </w:rPr>
        <w:t xml:space="preserve">results </w:t>
      </w:r>
      <w:r w:rsidR="00B40294">
        <w:rPr>
          <w:rFonts w:eastAsia="Times New Roman"/>
          <w:color w:val="383838"/>
        </w:rPr>
        <w:t>in</w:t>
      </w:r>
      <w:r w:rsidR="002D44B9">
        <w:rPr>
          <w:rFonts w:eastAsia="Times New Roman"/>
          <w:color w:val="383838"/>
        </w:rPr>
        <w:t xml:space="preserve"> </w:t>
      </w:r>
      <w:r w:rsidR="00B40294">
        <w:rPr>
          <w:rFonts w:eastAsia="Times New Roman"/>
          <w:color w:val="383838"/>
        </w:rPr>
        <w:t xml:space="preserve">an </w:t>
      </w:r>
      <w:r w:rsidR="002D44B9">
        <w:rPr>
          <w:rFonts w:eastAsia="Times New Roman"/>
          <w:color w:val="383838"/>
        </w:rPr>
        <w:t xml:space="preserve">unnatural state and consequently affects men with </w:t>
      </w:r>
      <w:r w:rsidR="00614907">
        <w:rPr>
          <w:rFonts w:eastAsia="Times New Roman"/>
          <w:color w:val="383838"/>
        </w:rPr>
        <w:t xml:space="preserve">constant war </w:t>
      </w:r>
      <w:r w:rsidR="003449E0">
        <w:rPr>
          <w:rFonts w:eastAsia="Times New Roman"/>
          <w:color w:val="383838"/>
        </w:rPr>
        <w:t>and the whole world around them.</w:t>
      </w:r>
    </w:p>
    <w:p w:rsidR="00614907" w:rsidRDefault="00614907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383838"/>
        </w:rPr>
      </w:pPr>
    </w:p>
    <w:p w:rsidR="00614907" w:rsidRDefault="00614907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383838"/>
        </w:rPr>
      </w:pPr>
    </w:p>
    <w:p w:rsidR="00614907" w:rsidRDefault="00614907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383838"/>
        </w:rPr>
      </w:pPr>
    </w:p>
    <w:p w:rsidR="00614907" w:rsidRDefault="00614907" w:rsidP="00344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firstLine="720"/>
        <w:rPr>
          <w:rFonts w:eastAsia="Times New Roman"/>
          <w:color w:val="383838"/>
        </w:rPr>
      </w:pP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383838"/>
        </w:rPr>
      </w:pP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383838"/>
        </w:rPr>
      </w:pP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383838"/>
        </w:rPr>
      </w:pP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383838"/>
        </w:rPr>
      </w:pP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383838"/>
        </w:rPr>
      </w:pP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383838"/>
        </w:rPr>
      </w:pP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383838"/>
        </w:rPr>
      </w:pPr>
    </w:p>
    <w:p w:rsidR="00614907" w:rsidRDefault="00614907" w:rsidP="006149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rFonts w:eastAsia="Times New Roman"/>
          <w:color w:val="383838"/>
        </w:rPr>
      </w:pPr>
    </w:p>
    <w:p w:rsidR="00614907" w:rsidRDefault="00BD73B1" w:rsidP="005A1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left="723" w:hangingChars="300" w:hanging="723"/>
        <w:jc w:val="center"/>
        <w:rPr>
          <w:rFonts w:eastAsia="Times New Roman"/>
          <w:b/>
          <w:color w:val="383838"/>
        </w:rPr>
      </w:pPr>
      <w:r w:rsidRPr="00614907">
        <w:rPr>
          <w:rFonts w:eastAsia="Times New Roman"/>
          <w:b/>
          <w:color w:val="383838"/>
        </w:rPr>
        <w:lastRenderedPageBreak/>
        <w:t>Works cited</w:t>
      </w:r>
    </w:p>
    <w:p w:rsidR="001C5B90" w:rsidRPr="001C5B90" w:rsidRDefault="005A139B" w:rsidP="005A1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ab/>
      </w:r>
      <w:r w:rsidR="00BD73B1" w:rsidRPr="001C5B90">
        <w:rPr>
          <w:color w:val="222222"/>
          <w:shd w:val="clear" w:color="auto" w:fill="FFFFFF"/>
        </w:rPr>
        <w:t>Elliott, Kathleen. "Challenging toxic masculinity in schools and society." </w:t>
      </w:r>
      <w:r w:rsidR="00BD73B1" w:rsidRPr="001C5B90">
        <w:rPr>
          <w:i/>
          <w:iCs/>
          <w:color w:val="222222"/>
          <w:shd w:val="clear" w:color="auto" w:fill="FFFFFF"/>
        </w:rPr>
        <w:t>On the Horizon</w:t>
      </w:r>
      <w:r w:rsidR="00BD73B1" w:rsidRPr="001C5B90">
        <w:rPr>
          <w:color w:val="222222"/>
          <w:shd w:val="clear" w:color="auto" w:fill="FFFFFF"/>
        </w:rPr>
        <w:t> (2018).</w:t>
      </w:r>
    </w:p>
    <w:p w:rsidR="001C5B90" w:rsidRPr="00FC0DD5" w:rsidRDefault="005A139B" w:rsidP="005A1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0" w:after="90"/>
        <w:ind w:left="720" w:hangingChars="300" w:hanging="720"/>
        <w:jc w:val="center"/>
        <w:rPr>
          <w:rFonts w:eastAsia="Times New Roman"/>
          <w:b/>
          <w:color w:val="1D2129"/>
        </w:rPr>
      </w:pPr>
      <w:r>
        <w:rPr>
          <w:color w:val="222222"/>
          <w:shd w:val="clear" w:color="auto" w:fill="FFFFFF"/>
        </w:rPr>
        <w:t xml:space="preserve"> </w:t>
      </w:r>
      <w:r w:rsidR="00BD73B1" w:rsidRPr="001C5B90">
        <w:rPr>
          <w:color w:val="222222"/>
          <w:shd w:val="clear" w:color="auto" w:fill="FFFFFF"/>
        </w:rPr>
        <w:t>Sculos, Bryant W. "Who</w:t>
      </w:r>
      <w:r w:rsidR="00B40294">
        <w:rPr>
          <w:color w:val="222222"/>
          <w:shd w:val="clear" w:color="auto" w:fill="FFFFFF"/>
        </w:rPr>
        <w:t>'</w:t>
      </w:r>
      <w:r w:rsidR="00BD73B1" w:rsidRPr="001C5B90">
        <w:rPr>
          <w:color w:val="222222"/>
          <w:shd w:val="clear" w:color="auto" w:fill="FFFFFF"/>
        </w:rPr>
        <w:t xml:space="preserve">s afraid of </w:t>
      </w:r>
      <w:r w:rsidR="00B40294">
        <w:rPr>
          <w:color w:val="222222"/>
          <w:shd w:val="clear" w:color="auto" w:fill="FFFFFF"/>
        </w:rPr>
        <w:t>'</w:t>
      </w:r>
      <w:r w:rsidR="00BD73B1" w:rsidRPr="001C5B90">
        <w:rPr>
          <w:color w:val="222222"/>
          <w:shd w:val="clear" w:color="auto" w:fill="FFFFFF"/>
        </w:rPr>
        <w:t>toxic masculinity</w:t>
      </w:r>
      <w:r w:rsidR="00B40294">
        <w:rPr>
          <w:color w:val="222222"/>
          <w:shd w:val="clear" w:color="auto" w:fill="FFFFFF"/>
        </w:rPr>
        <w:t>'</w:t>
      </w:r>
      <w:r w:rsidR="00BD73B1" w:rsidRPr="001C5B90">
        <w:rPr>
          <w:color w:val="222222"/>
          <w:shd w:val="clear" w:color="auto" w:fill="FFFFFF"/>
        </w:rPr>
        <w:t>?." </w:t>
      </w:r>
      <w:r w:rsidR="00BD73B1" w:rsidRPr="001C5B90">
        <w:rPr>
          <w:i/>
          <w:iCs/>
          <w:color w:val="222222"/>
          <w:shd w:val="clear" w:color="auto" w:fill="FFFFFF"/>
        </w:rPr>
        <w:t>Class, Race and Corporate Power</w:t>
      </w:r>
      <w:r w:rsidR="00BD73B1" w:rsidRPr="001C5B90">
        <w:rPr>
          <w:color w:val="222222"/>
          <w:shd w:val="clear" w:color="auto" w:fill="FFFFFF"/>
        </w:rPr>
        <w:t> 5.3 (2017): 1-5.</w:t>
      </w:r>
    </w:p>
    <w:p w:rsidR="00614907" w:rsidRPr="001C5B90" w:rsidRDefault="005A139B" w:rsidP="005A139B">
      <w:pPr>
        <w:ind w:left="720" w:hangingChars="300" w:hanging="720"/>
      </w:pPr>
      <w:r>
        <w:t xml:space="preserve">             </w:t>
      </w:r>
      <w:r w:rsidR="00BD73B1" w:rsidRPr="001C5B90">
        <w:t xml:space="preserve">Solnit, Rebecca. Silence is present everywhere under patriarchy. </w:t>
      </w:r>
      <w:r w:rsidR="00BD73B1" w:rsidRPr="001C5B90">
        <w:rPr>
          <w:i/>
        </w:rPr>
        <w:t xml:space="preserve">Facebook. </w:t>
      </w:r>
      <w:r w:rsidR="00BD73B1" w:rsidRPr="001C5B90">
        <w:t>28 Oct</w:t>
      </w:r>
      <w:r w:rsidR="00B40294">
        <w:t>ober</w:t>
      </w:r>
      <w:r w:rsidR="00BD73B1" w:rsidRPr="001C5B90">
        <w:t>.</w:t>
      </w:r>
    </w:p>
    <w:p w:rsidR="00614907" w:rsidRPr="001C5B90" w:rsidRDefault="00BD73B1" w:rsidP="005A139B">
      <w:pPr>
        <w:ind w:left="720" w:hangingChars="300" w:hanging="720"/>
      </w:pPr>
      <w:r w:rsidRPr="001C5B90">
        <w:t>2017, 2:45 p.m., Accessed 9 November 2020.</w:t>
      </w:r>
    </w:p>
    <w:p w:rsidR="00E632E6" w:rsidRPr="00FC0DD5" w:rsidRDefault="00E632E6" w:rsidP="00FC0DD5"/>
    <w:sectPr w:rsidR="00E632E6" w:rsidRPr="00FC0DD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B1" w:rsidRDefault="00BD73B1">
      <w:pPr>
        <w:spacing w:after="0" w:line="240" w:lineRule="auto"/>
      </w:pPr>
      <w:r>
        <w:separator/>
      </w:r>
    </w:p>
  </w:endnote>
  <w:endnote w:type="continuationSeparator" w:id="0">
    <w:p w:rsidR="00BD73B1" w:rsidRDefault="00BD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B1" w:rsidRDefault="00BD73B1">
      <w:pPr>
        <w:spacing w:after="0" w:line="240" w:lineRule="auto"/>
      </w:pPr>
      <w:r>
        <w:separator/>
      </w:r>
    </w:p>
  </w:footnote>
  <w:footnote w:type="continuationSeparator" w:id="0">
    <w:p w:rsidR="00BD73B1" w:rsidRDefault="00BD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022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4907" w:rsidRDefault="00BD73B1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D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4907" w:rsidRDefault="00614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2Mzc1NDQ0NTYyMbJU0lEKTi0uzszPAykwqgUAeHnbQCwAAAA="/>
  </w:docVars>
  <w:rsids>
    <w:rsidRoot w:val="00FC0DD5"/>
    <w:rsid w:val="00044A02"/>
    <w:rsid w:val="001C5B90"/>
    <w:rsid w:val="001D2FBD"/>
    <w:rsid w:val="001F28D1"/>
    <w:rsid w:val="002D44B9"/>
    <w:rsid w:val="003449E0"/>
    <w:rsid w:val="0037649C"/>
    <w:rsid w:val="003F3F93"/>
    <w:rsid w:val="00400ED7"/>
    <w:rsid w:val="005254B5"/>
    <w:rsid w:val="005A139B"/>
    <w:rsid w:val="005E32A5"/>
    <w:rsid w:val="00614907"/>
    <w:rsid w:val="00666C85"/>
    <w:rsid w:val="006A1CEC"/>
    <w:rsid w:val="007600ED"/>
    <w:rsid w:val="007E371F"/>
    <w:rsid w:val="008B5D40"/>
    <w:rsid w:val="00916C7A"/>
    <w:rsid w:val="00937480"/>
    <w:rsid w:val="00953B75"/>
    <w:rsid w:val="009B3930"/>
    <w:rsid w:val="00AB555F"/>
    <w:rsid w:val="00B40294"/>
    <w:rsid w:val="00BB70AE"/>
    <w:rsid w:val="00BD73B1"/>
    <w:rsid w:val="00C873E6"/>
    <w:rsid w:val="00D46458"/>
    <w:rsid w:val="00E632E6"/>
    <w:rsid w:val="00F72DC5"/>
    <w:rsid w:val="00F91DFD"/>
    <w:rsid w:val="00FC0DD5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0DD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FC0DD5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DD5"/>
    <w:rPr>
      <w:rFonts w:eastAsia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FC0DD5"/>
    <w:rPr>
      <w:rFonts w:eastAsia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0DD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FC0DD5"/>
    <w:rPr>
      <w:color w:val="0000FF"/>
      <w:u w:val="single"/>
    </w:rPr>
  </w:style>
  <w:style w:type="character" w:customStyle="1" w:styleId="muibutton-label-145">
    <w:name w:val="muibutton-label-145"/>
    <w:basedOn w:val="DefaultParagraphFont"/>
    <w:rsid w:val="00FC0DD5"/>
  </w:style>
  <w:style w:type="paragraph" w:styleId="Header">
    <w:name w:val="header"/>
    <w:basedOn w:val="Normal"/>
    <w:link w:val="HeaderChar"/>
    <w:uiPriority w:val="99"/>
    <w:unhideWhenUsed/>
    <w:rsid w:val="00614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907"/>
  </w:style>
  <w:style w:type="paragraph" w:styleId="Footer">
    <w:name w:val="footer"/>
    <w:basedOn w:val="Normal"/>
    <w:link w:val="FooterChar"/>
    <w:uiPriority w:val="99"/>
    <w:unhideWhenUsed/>
    <w:rsid w:val="00614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0DD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FC0DD5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DD5"/>
    <w:rPr>
      <w:rFonts w:eastAsia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FC0DD5"/>
    <w:rPr>
      <w:rFonts w:eastAsia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0DD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FC0DD5"/>
    <w:rPr>
      <w:color w:val="0000FF"/>
      <w:u w:val="single"/>
    </w:rPr>
  </w:style>
  <w:style w:type="character" w:customStyle="1" w:styleId="muibutton-label-145">
    <w:name w:val="muibutton-label-145"/>
    <w:basedOn w:val="DefaultParagraphFont"/>
    <w:rsid w:val="00FC0DD5"/>
  </w:style>
  <w:style w:type="paragraph" w:styleId="Header">
    <w:name w:val="header"/>
    <w:basedOn w:val="Normal"/>
    <w:link w:val="HeaderChar"/>
    <w:uiPriority w:val="99"/>
    <w:unhideWhenUsed/>
    <w:rsid w:val="00614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907"/>
  </w:style>
  <w:style w:type="paragraph" w:styleId="Footer">
    <w:name w:val="footer"/>
    <w:basedOn w:val="Normal"/>
    <w:link w:val="FooterChar"/>
    <w:uiPriority w:val="99"/>
    <w:unhideWhenUsed/>
    <w:rsid w:val="00614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POLYCAP</dc:creator>
  <cp:lastModifiedBy>user</cp:lastModifiedBy>
  <cp:revision>2</cp:revision>
  <dcterms:created xsi:type="dcterms:W3CDTF">2021-05-01T20:39:00Z</dcterms:created>
  <dcterms:modified xsi:type="dcterms:W3CDTF">2021-05-01T20:39:00Z</dcterms:modified>
</cp:coreProperties>
</file>