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B479F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>Understanding</w:t>
      </w:r>
      <w:r w:rsidRPr="001A55E8" w:rsidR="00A712EC">
        <w:rPr>
          <w:rFonts w:ascii="Times New Roman" w:hAnsi="Times New Roman" w:cs="Times New Roman"/>
          <w:sz w:val="24"/>
          <w:szCs w:val="24"/>
        </w:rPr>
        <w:t xml:space="preserve"> Changes in Today's Family Unit</w:t>
      </w: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Student's Name</w:t>
      </w: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BCB" w:rsidRP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5E8" w:rsidRPr="001A55E8" w:rsidP="001A55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07968" w:rsidRPr="001A55E8" w:rsidP="001A55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The family is the basic unit of a society where </w:t>
      </w:r>
      <w:r w:rsidRPr="001A55E8">
        <w:rPr>
          <w:rFonts w:ascii="Times New Roman" w:hAnsi="Times New Roman" w:cs="Times New Roman"/>
          <w:sz w:val="24"/>
          <w:szCs w:val="24"/>
        </w:rPr>
        <w:t>societal norms, customs</w:t>
      </w:r>
      <w:r w:rsidRPr="001A55E8">
        <w:rPr>
          <w:rFonts w:ascii="Times New Roman" w:hAnsi="Times New Roman" w:cs="Times New Roman"/>
          <w:sz w:val="24"/>
          <w:szCs w:val="24"/>
        </w:rPr>
        <w:t xml:space="preserve">, and beliefs are </w:t>
      </w:r>
      <w:r w:rsidRPr="001A55E8">
        <w:rPr>
          <w:rFonts w:ascii="Times New Roman" w:hAnsi="Times New Roman" w:cs="Times New Roman"/>
          <w:sz w:val="24"/>
          <w:szCs w:val="24"/>
        </w:rPr>
        <w:t xml:space="preserve">developed. </w:t>
      </w:r>
      <w:r w:rsidRPr="001A55E8">
        <w:rPr>
          <w:rFonts w:ascii="Times New Roman" w:hAnsi="Times New Roman" w:cs="Times New Roman"/>
          <w:sz w:val="24"/>
          <w:szCs w:val="24"/>
        </w:rPr>
        <w:t>As such, the survival of society</w:t>
      </w:r>
      <w:r w:rsidR="001A55E8">
        <w:rPr>
          <w:rFonts w:ascii="Times New Roman" w:hAnsi="Times New Roman" w:cs="Times New Roman"/>
          <w:sz w:val="24"/>
          <w:szCs w:val="24"/>
        </w:rPr>
        <w:t xml:space="preserve"> largely depends on its</w:t>
      </w:r>
      <w:r w:rsidRPr="001A55E8" w:rsidR="00251598">
        <w:rPr>
          <w:rFonts w:ascii="Times New Roman" w:hAnsi="Times New Roman" w:cs="Times New Roman"/>
          <w:sz w:val="24"/>
          <w:szCs w:val="24"/>
        </w:rPr>
        <w:t xml:space="preserve"> family units. </w:t>
      </w:r>
      <w:r w:rsidRPr="001A55E8">
        <w:rPr>
          <w:rFonts w:ascii="Times New Roman" w:hAnsi="Times New Roman" w:cs="Times New Roman"/>
          <w:sz w:val="24"/>
          <w:szCs w:val="24"/>
        </w:rPr>
        <w:t>However,</w:t>
      </w:r>
      <w:r w:rsidRPr="001A55E8">
        <w:rPr>
          <w:rFonts w:ascii="Times New Roman" w:hAnsi="Times New Roman" w:cs="Times New Roman"/>
          <w:sz w:val="24"/>
          <w:szCs w:val="24"/>
        </w:rPr>
        <w:t xml:space="preserve"> the family structure is historically changing, and new structures are emerging. </w:t>
      </w:r>
      <w:r w:rsidRPr="001A55E8">
        <w:rPr>
          <w:rFonts w:ascii="Times New Roman" w:hAnsi="Times New Roman" w:cs="Times New Roman"/>
          <w:sz w:val="24"/>
          <w:szCs w:val="24"/>
        </w:rPr>
        <w:t xml:space="preserve"> C</w:t>
      </w:r>
      <w:r w:rsidRPr="001A55E8">
        <w:rPr>
          <w:rFonts w:ascii="Times New Roman" w:hAnsi="Times New Roman" w:cs="Times New Roman"/>
          <w:sz w:val="24"/>
          <w:szCs w:val="24"/>
        </w:rPr>
        <w:t>ohabitation,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 </w:t>
      </w:r>
      <w:r w:rsidRPr="001A55E8">
        <w:rPr>
          <w:rFonts w:ascii="Times New Roman" w:hAnsi="Times New Roman" w:cs="Times New Roman"/>
          <w:sz w:val="24"/>
          <w:szCs w:val="24"/>
        </w:rPr>
        <w:t xml:space="preserve">same-sex </w:t>
      </w:r>
      <w:r w:rsidRPr="001A55E8">
        <w:rPr>
          <w:rFonts w:ascii="Times New Roman" w:hAnsi="Times New Roman" w:cs="Times New Roman"/>
          <w:sz w:val="24"/>
          <w:szCs w:val="24"/>
        </w:rPr>
        <w:t>unions, single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 parenthood, </w:t>
      </w:r>
      <w:r w:rsidRPr="001A55E8">
        <w:rPr>
          <w:rFonts w:ascii="Times New Roman" w:hAnsi="Times New Roman" w:cs="Times New Roman"/>
          <w:sz w:val="24"/>
          <w:szCs w:val="24"/>
        </w:rPr>
        <w:t>divorce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, </w:t>
      </w:r>
      <w:r w:rsidRPr="001A55E8" w:rsidR="001D41E5">
        <w:rPr>
          <w:rFonts w:ascii="Times New Roman" w:hAnsi="Times New Roman" w:cs="Times New Roman"/>
          <w:sz w:val="24"/>
          <w:szCs w:val="24"/>
        </w:rPr>
        <w:t xml:space="preserve">voluntary </w:t>
      </w:r>
      <w:r w:rsidRPr="001A55E8" w:rsidR="00A04856">
        <w:rPr>
          <w:rFonts w:ascii="Times New Roman" w:hAnsi="Times New Roman" w:cs="Times New Roman"/>
          <w:sz w:val="24"/>
          <w:szCs w:val="24"/>
        </w:rPr>
        <w:t>childless marriages</w:t>
      </w:r>
      <w:r w:rsidRPr="001A55E8">
        <w:rPr>
          <w:rFonts w:ascii="Times New Roman" w:hAnsi="Times New Roman" w:cs="Times New Roman"/>
          <w:sz w:val="24"/>
          <w:szCs w:val="24"/>
        </w:rPr>
        <w:t>, and working mothers are the</w:t>
      </w:r>
      <w:r w:rsidRPr="001A55E8">
        <w:rPr>
          <w:rFonts w:ascii="Times New Roman" w:hAnsi="Times New Roman" w:cs="Times New Roman"/>
          <w:sz w:val="24"/>
          <w:szCs w:val="24"/>
        </w:rPr>
        <w:t xml:space="preserve"> dominant features </w:t>
      </w:r>
      <w:r w:rsidRPr="001A55E8">
        <w:rPr>
          <w:rFonts w:ascii="Times New Roman" w:hAnsi="Times New Roman" w:cs="Times New Roman"/>
          <w:sz w:val="24"/>
          <w:szCs w:val="24"/>
        </w:rPr>
        <w:t xml:space="preserve">of </w:t>
      </w:r>
      <w:r w:rsidRPr="001A55E8">
        <w:rPr>
          <w:rFonts w:ascii="Times New Roman" w:hAnsi="Times New Roman" w:cs="Times New Roman"/>
          <w:sz w:val="24"/>
          <w:szCs w:val="24"/>
        </w:rPr>
        <w:t>today's</w:t>
      </w:r>
      <w:r w:rsidRPr="001A55E8">
        <w:rPr>
          <w:rFonts w:ascii="Times New Roman" w:hAnsi="Times New Roman" w:cs="Times New Roman"/>
          <w:sz w:val="24"/>
          <w:szCs w:val="24"/>
        </w:rPr>
        <w:t xml:space="preserve"> families. This 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essay analyses </w:t>
      </w:r>
      <w:r w:rsidRPr="001A55E8">
        <w:rPr>
          <w:rFonts w:ascii="Times New Roman" w:hAnsi="Times New Roman" w:cs="Times New Roman"/>
          <w:sz w:val="24"/>
          <w:szCs w:val="24"/>
        </w:rPr>
        <w:t xml:space="preserve">three </w:t>
      </w:r>
      <w:r w:rsidRPr="001A55E8">
        <w:rPr>
          <w:rFonts w:ascii="Times New Roman" w:hAnsi="Times New Roman" w:cs="Times New Roman"/>
          <w:sz w:val="24"/>
          <w:szCs w:val="24"/>
        </w:rPr>
        <w:t>sociological theories in an attempt to understand the changing trends in today's families.</w:t>
      </w:r>
    </w:p>
    <w:p w:rsidR="00807968" w:rsidRPr="001A55E8" w:rsidP="001A55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8">
        <w:rPr>
          <w:rFonts w:ascii="Times New Roman" w:hAnsi="Times New Roman" w:cs="Times New Roman"/>
          <w:b/>
          <w:sz w:val="24"/>
          <w:szCs w:val="24"/>
        </w:rPr>
        <w:t>Functionalism Theory and Modern Families</w:t>
      </w:r>
    </w:p>
    <w:p w:rsidR="001D41E5" w:rsidRPr="001A55E8" w:rsidP="001A55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The theory views society as an organism 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in which </w:t>
      </w:r>
      <w:r w:rsidRPr="001A55E8" w:rsidR="003C178D">
        <w:rPr>
          <w:rFonts w:ascii="Times New Roman" w:hAnsi="Times New Roman" w:cs="Times New Roman"/>
          <w:sz w:val="24"/>
          <w:szCs w:val="24"/>
        </w:rPr>
        <w:t xml:space="preserve">every part performs its role. </w:t>
      </w:r>
      <w:r w:rsidRPr="001A55E8" w:rsidR="007B6B62">
        <w:rPr>
          <w:rFonts w:ascii="Times New Roman" w:hAnsi="Times New Roman" w:cs="Times New Roman"/>
          <w:sz w:val="24"/>
          <w:szCs w:val="24"/>
        </w:rPr>
        <w:t>A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n important function of the family is to create well-integrated society members. </w:t>
      </w:r>
      <w:r w:rsidRPr="001A55E8">
        <w:rPr>
          <w:rFonts w:ascii="Times New Roman" w:hAnsi="Times New Roman" w:cs="Times New Roman"/>
          <w:sz w:val="24"/>
          <w:szCs w:val="24"/>
        </w:rPr>
        <w:t xml:space="preserve"> The family also instills culture and 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societal </w:t>
      </w:r>
      <w:r w:rsidRPr="001A55E8">
        <w:rPr>
          <w:rFonts w:ascii="Times New Roman" w:hAnsi="Times New Roman" w:cs="Times New Roman"/>
          <w:sz w:val="24"/>
          <w:szCs w:val="24"/>
        </w:rPr>
        <w:t xml:space="preserve">norms into the members of society and </w:t>
      </w:r>
      <w:r w:rsidRPr="001A55E8" w:rsidR="007B6B62">
        <w:rPr>
          <w:rFonts w:ascii="Times New Roman" w:hAnsi="Times New Roman" w:cs="Times New Roman"/>
          <w:sz w:val="24"/>
          <w:szCs w:val="24"/>
        </w:rPr>
        <w:t>reproduce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s new society </w:t>
      </w:r>
      <w:r w:rsidRPr="001A55E8" w:rsidR="00B602FB">
        <w:rPr>
          <w:rFonts w:ascii="Times New Roman" w:hAnsi="Times New Roman" w:cs="Times New Roman"/>
          <w:sz w:val="24"/>
          <w:szCs w:val="24"/>
        </w:rPr>
        <w:t>members</w:t>
      </w:r>
      <w:r w:rsidRPr="001A55E8" w:rsidR="00A04856">
        <w:rPr>
          <w:rFonts w:ascii="Times New Roman" w:hAnsi="Times New Roman" w:cs="Times New Roman"/>
          <w:sz w:val="24"/>
          <w:szCs w:val="24"/>
        </w:rPr>
        <w:t xml:space="preserve"> to replace </w:t>
      </w:r>
      <w:r w:rsidRPr="001A55E8" w:rsidR="003C178D">
        <w:rPr>
          <w:rFonts w:ascii="Times New Roman" w:hAnsi="Times New Roman" w:cs="Times New Roman"/>
          <w:sz w:val="24"/>
          <w:szCs w:val="24"/>
        </w:rPr>
        <w:t>those who die (Allen and Henderson, 2016).</w:t>
      </w:r>
      <w:r w:rsidRPr="001A55E8">
        <w:rPr>
          <w:rFonts w:ascii="Times New Roman" w:hAnsi="Times New Roman" w:cs="Times New Roman"/>
          <w:sz w:val="24"/>
          <w:szCs w:val="24"/>
        </w:rPr>
        <w:t xml:space="preserve"> </w:t>
      </w:r>
      <w:r w:rsidRPr="001A55E8" w:rsidR="00B602FB">
        <w:rPr>
          <w:rFonts w:ascii="Times New Roman" w:hAnsi="Times New Roman" w:cs="Times New Roman"/>
          <w:sz w:val="24"/>
          <w:szCs w:val="24"/>
        </w:rPr>
        <w:t>With this perspective, same</w:t>
      </w:r>
      <w:r w:rsidRPr="001A55E8">
        <w:rPr>
          <w:rFonts w:ascii="Times New Roman" w:hAnsi="Times New Roman" w:cs="Times New Roman"/>
          <w:sz w:val="24"/>
          <w:szCs w:val="24"/>
        </w:rPr>
        <w:t xml:space="preserve">-sex marriages' functionality 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is questionable </w:t>
      </w:r>
      <w:r w:rsidRPr="001A55E8">
        <w:rPr>
          <w:rFonts w:ascii="Times New Roman" w:hAnsi="Times New Roman" w:cs="Times New Roman"/>
          <w:sz w:val="24"/>
          <w:szCs w:val="24"/>
        </w:rPr>
        <w:t xml:space="preserve">since they may not reproduce to add new </w:t>
      </w:r>
      <w:r w:rsidRPr="001A55E8" w:rsidR="00B602FB">
        <w:rPr>
          <w:rFonts w:ascii="Times New Roman" w:hAnsi="Times New Roman" w:cs="Times New Roman"/>
          <w:sz w:val="24"/>
          <w:szCs w:val="24"/>
        </w:rPr>
        <w:t>members</w:t>
      </w:r>
      <w:r w:rsidRPr="001A55E8">
        <w:rPr>
          <w:rFonts w:ascii="Times New Roman" w:hAnsi="Times New Roman" w:cs="Times New Roman"/>
          <w:sz w:val="24"/>
          <w:szCs w:val="24"/>
        </w:rPr>
        <w:t xml:space="preserve"> to society. 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However, they can socialize, educate, and </w:t>
      </w:r>
      <w:r w:rsidR="001A55E8">
        <w:rPr>
          <w:rFonts w:ascii="Times New Roman" w:hAnsi="Times New Roman" w:cs="Times New Roman"/>
          <w:sz w:val="24"/>
          <w:szCs w:val="24"/>
        </w:rPr>
        <w:t>provide for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their </w:t>
      </w:r>
      <w:r w:rsidR="001A55E8">
        <w:rPr>
          <w:rFonts w:ascii="Times New Roman" w:hAnsi="Times New Roman" w:cs="Times New Roman"/>
          <w:sz w:val="24"/>
          <w:szCs w:val="24"/>
        </w:rPr>
        <w:t>members, which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renders them relatively functional. </w:t>
      </w:r>
      <w:r w:rsidRPr="001A55E8">
        <w:rPr>
          <w:rFonts w:ascii="Times New Roman" w:hAnsi="Times New Roman" w:cs="Times New Roman"/>
          <w:sz w:val="24"/>
          <w:szCs w:val="24"/>
        </w:rPr>
        <w:t xml:space="preserve">Working moms are viewed as a threat to the traditional role of women in taking care of children. 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With this perspective, the wholeness of single-parent families is felt when caregivers take </w:t>
      </w:r>
      <w:r w:rsidRPr="001A55E8" w:rsidR="00B602FB">
        <w:rPr>
          <w:rFonts w:ascii="Times New Roman" w:hAnsi="Times New Roman" w:cs="Times New Roman"/>
          <w:sz w:val="24"/>
          <w:szCs w:val="24"/>
        </w:rPr>
        <w:t>care of the kids as the existing parent</w:t>
      </w:r>
      <w:r w:rsidRPr="001A55E8" w:rsidR="007B6B62">
        <w:rPr>
          <w:rFonts w:ascii="Times New Roman" w:hAnsi="Times New Roman" w:cs="Times New Roman"/>
          <w:sz w:val="24"/>
          <w:szCs w:val="24"/>
        </w:rPr>
        <w:t>s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 work to provide for the family. </w:t>
      </w:r>
    </w:p>
    <w:p w:rsidR="00807968" w:rsidRPr="001A55E8" w:rsidP="001A55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8">
        <w:rPr>
          <w:rFonts w:ascii="Times New Roman" w:hAnsi="Times New Roman" w:cs="Times New Roman"/>
          <w:b/>
          <w:sz w:val="24"/>
          <w:szCs w:val="24"/>
        </w:rPr>
        <w:t>Conflict Theory and Modern Families</w:t>
      </w:r>
    </w:p>
    <w:p w:rsidR="001D41E5" w:rsidRPr="001A55E8" w:rsidP="001A55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The conflict theory views the family as an agent of </w:t>
      </w:r>
      <w:r w:rsidRPr="001A55E8" w:rsidR="00B602FB">
        <w:rPr>
          <w:rFonts w:ascii="Times New Roman" w:hAnsi="Times New Roman" w:cs="Times New Roman"/>
          <w:sz w:val="24"/>
          <w:szCs w:val="24"/>
        </w:rPr>
        <w:t>patriarchy</w:t>
      </w:r>
      <w:r w:rsidRPr="001A55E8" w:rsidR="003C178D">
        <w:rPr>
          <w:rFonts w:ascii="Times New Roman" w:hAnsi="Times New Roman" w:cs="Times New Roman"/>
          <w:sz w:val="24"/>
          <w:szCs w:val="24"/>
        </w:rPr>
        <w:t xml:space="preserve"> and social inequality (Adams, 2018).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Ri</w:t>
      </w:r>
      <w:r w:rsidRPr="001A55E8">
        <w:rPr>
          <w:rFonts w:ascii="Times New Roman" w:hAnsi="Times New Roman" w:cs="Times New Roman"/>
          <w:sz w:val="24"/>
          <w:szCs w:val="24"/>
        </w:rPr>
        <w:t xml:space="preserve">ch families </w:t>
      </w:r>
      <w:r w:rsidRPr="001A55E8" w:rsidR="00B602FB">
        <w:rPr>
          <w:rFonts w:ascii="Times New Roman" w:hAnsi="Times New Roman" w:cs="Times New Roman"/>
          <w:sz w:val="24"/>
          <w:szCs w:val="24"/>
        </w:rPr>
        <w:t>leave</w:t>
      </w:r>
      <w:r w:rsidRPr="001A55E8">
        <w:rPr>
          <w:rFonts w:ascii="Times New Roman" w:hAnsi="Times New Roman" w:cs="Times New Roman"/>
          <w:sz w:val="24"/>
          <w:szCs w:val="24"/>
        </w:rPr>
        <w:t xml:space="preserve"> wealth to </w:t>
      </w:r>
      <w:r w:rsidRPr="001A55E8" w:rsidR="00B602FB">
        <w:rPr>
          <w:rFonts w:ascii="Times New Roman" w:hAnsi="Times New Roman" w:cs="Times New Roman"/>
          <w:sz w:val="24"/>
          <w:szCs w:val="24"/>
        </w:rPr>
        <w:t>their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children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. </w:t>
      </w:r>
      <w:r w:rsidRPr="001A55E8" w:rsidR="00807968">
        <w:rPr>
          <w:rFonts w:ascii="Times New Roman" w:hAnsi="Times New Roman" w:cs="Times New Roman"/>
          <w:sz w:val="24"/>
          <w:szCs w:val="24"/>
        </w:rPr>
        <w:t>This helps</w:t>
      </w:r>
      <w:r w:rsidRPr="001A55E8">
        <w:rPr>
          <w:rFonts w:ascii="Times New Roman" w:hAnsi="Times New Roman" w:cs="Times New Roman"/>
          <w:sz w:val="24"/>
          <w:szCs w:val="24"/>
        </w:rPr>
        <w:t xml:space="preserve"> 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maintain social class and </w:t>
      </w:r>
      <w:r w:rsidRPr="001A55E8">
        <w:rPr>
          <w:rFonts w:ascii="Times New Roman" w:hAnsi="Times New Roman" w:cs="Times New Roman"/>
          <w:sz w:val="24"/>
          <w:szCs w:val="24"/>
        </w:rPr>
        <w:t>status quo since poor families do not have much wealth to leave to their children. The traditional famil</w:t>
      </w:r>
      <w:r w:rsidRPr="001A55E8" w:rsidR="007B6B62">
        <w:rPr>
          <w:rFonts w:ascii="Times New Roman" w:hAnsi="Times New Roman" w:cs="Times New Roman"/>
          <w:sz w:val="24"/>
          <w:szCs w:val="24"/>
        </w:rPr>
        <w:t>ies made of stay-at-home-</w:t>
      </w:r>
      <w:r w:rsidRPr="001A55E8">
        <w:rPr>
          <w:rFonts w:ascii="Times New Roman" w:hAnsi="Times New Roman" w:cs="Times New Roman"/>
          <w:sz w:val="24"/>
          <w:szCs w:val="24"/>
        </w:rPr>
        <w:t>moms and working dads helped maintain the status quo by giving men more economic power than women.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</w:t>
      </w:r>
      <w:r w:rsidRPr="001A55E8" w:rsidR="00B602FB">
        <w:rPr>
          <w:rFonts w:ascii="Times New Roman" w:hAnsi="Times New Roman" w:cs="Times New Roman"/>
          <w:sz w:val="24"/>
          <w:szCs w:val="24"/>
        </w:rPr>
        <w:t>According to this</w:t>
      </w:r>
      <w:r w:rsidRPr="001A55E8" w:rsidR="00807968">
        <w:rPr>
          <w:rFonts w:ascii="Times New Roman" w:hAnsi="Times New Roman" w:cs="Times New Roman"/>
          <w:sz w:val="24"/>
          <w:szCs w:val="24"/>
        </w:rPr>
        <w:t xml:space="preserve"> theory, society members are in a constant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struggle for </w:t>
      </w:r>
      <w:r w:rsidRPr="001A55E8" w:rsidR="00807968">
        <w:rPr>
          <w:rFonts w:ascii="Times New Roman" w:hAnsi="Times New Roman" w:cs="Times New Roman"/>
          <w:sz w:val="24"/>
          <w:szCs w:val="24"/>
        </w:rPr>
        <w:t>their rights. S</w:t>
      </w:r>
      <w:r w:rsidRPr="001A55E8" w:rsidR="007A76AD">
        <w:rPr>
          <w:rFonts w:ascii="Times New Roman" w:hAnsi="Times New Roman" w:cs="Times New Roman"/>
          <w:sz w:val="24"/>
          <w:szCs w:val="24"/>
        </w:rPr>
        <w:t>ame sex marriage is thus seen as an attempt by the</w:t>
      </w:r>
      <w:r w:rsidRPr="001A55E8" w:rsidR="00807968">
        <w:rPr>
          <w:rFonts w:ascii="Times New Roman" w:hAnsi="Times New Roman" w:cs="Times New Roman"/>
          <w:sz w:val="24"/>
          <w:szCs w:val="24"/>
        </w:rPr>
        <w:t xml:space="preserve"> homosexual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class to </w:t>
      </w:r>
      <w:r w:rsidRPr="001A55E8" w:rsidR="00807968">
        <w:rPr>
          <w:rFonts w:ascii="Times New Roman" w:hAnsi="Times New Roman" w:cs="Times New Roman"/>
          <w:sz w:val="24"/>
          <w:szCs w:val="24"/>
        </w:rPr>
        <w:t xml:space="preserve">fight for 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their rights. When the majority, </w:t>
      </w:r>
      <w:r w:rsidRPr="001A55E8" w:rsidR="00807968">
        <w:rPr>
          <w:rFonts w:ascii="Times New Roman" w:hAnsi="Times New Roman" w:cs="Times New Roman"/>
          <w:sz w:val="24"/>
          <w:szCs w:val="24"/>
        </w:rPr>
        <w:t>heterosexual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</w:t>
      </w:r>
      <w:r w:rsidRPr="001A55E8" w:rsidR="007B6B62">
        <w:rPr>
          <w:rFonts w:ascii="Times New Roman" w:hAnsi="Times New Roman" w:cs="Times New Roman"/>
          <w:sz w:val="24"/>
          <w:szCs w:val="24"/>
        </w:rPr>
        <w:t>couples</w:t>
      </w:r>
      <w:r w:rsidRPr="001A55E8" w:rsidR="00807968">
        <w:rPr>
          <w:rFonts w:ascii="Times New Roman" w:hAnsi="Times New Roman" w:cs="Times New Roman"/>
          <w:sz w:val="24"/>
          <w:szCs w:val="24"/>
        </w:rPr>
        <w:t>, deny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same</w:t>
      </w:r>
      <w:r w:rsidRPr="001A55E8" w:rsidR="007A76AD">
        <w:rPr>
          <w:rFonts w:ascii="Times New Roman" w:hAnsi="Times New Roman" w:cs="Times New Roman"/>
          <w:sz w:val="24"/>
          <w:szCs w:val="24"/>
        </w:rPr>
        <w:t>-sex unions the right to marriage, they prop</w:t>
      </w:r>
      <w:r w:rsidRPr="001A55E8" w:rsidR="007B6B62">
        <w:rPr>
          <w:rFonts w:ascii="Times New Roman" w:hAnsi="Times New Roman" w:cs="Times New Roman"/>
          <w:sz w:val="24"/>
          <w:szCs w:val="24"/>
        </w:rPr>
        <w:t>agate social inequality and aim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 </w:t>
      </w:r>
      <w:r w:rsidRPr="001A55E8" w:rsidR="00807968">
        <w:rPr>
          <w:rFonts w:ascii="Times New Roman" w:hAnsi="Times New Roman" w:cs="Times New Roman"/>
          <w:sz w:val="24"/>
          <w:szCs w:val="24"/>
        </w:rPr>
        <w:t xml:space="preserve">to maintain </w:t>
      </w:r>
      <w:r w:rsidRPr="001A55E8" w:rsidR="007A76AD">
        <w:rPr>
          <w:rFonts w:ascii="Times New Roman" w:hAnsi="Times New Roman" w:cs="Times New Roman"/>
          <w:sz w:val="24"/>
          <w:szCs w:val="24"/>
        </w:rPr>
        <w:t xml:space="preserve">the status quo. </w:t>
      </w:r>
      <w:r w:rsidRPr="001A55E8" w:rsidR="00807968">
        <w:rPr>
          <w:rFonts w:ascii="Times New Roman" w:hAnsi="Times New Roman" w:cs="Times New Roman"/>
          <w:sz w:val="24"/>
          <w:szCs w:val="24"/>
        </w:rPr>
        <w:t>The increasing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 rate of working moms is a</w:t>
      </w:r>
      <w:r w:rsidRPr="001A55E8" w:rsidR="00807968">
        <w:rPr>
          <w:rFonts w:ascii="Times New Roman" w:hAnsi="Times New Roman" w:cs="Times New Roman"/>
          <w:sz w:val="24"/>
          <w:szCs w:val="24"/>
        </w:rPr>
        <w:t xml:space="preserve"> sign of success </w:t>
      </w:r>
      <w:r w:rsidRPr="001A55E8" w:rsidR="007B6B62">
        <w:rPr>
          <w:rFonts w:ascii="Times New Roman" w:hAnsi="Times New Roman" w:cs="Times New Roman"/>
          <w:sz w:val="24"/>
          <w:szCs w:val="24"/>
        </w:rPr>
        <w:t>as women work to acquire</w:t>
      </w:r>
      <w:r w:rsidRPr="001A55E8" w:rsidR="00B602FB">
        <w:rPr>
          <w:rFonts w:ascii="Times New Roman" w:hAnsi="Times New Roman" w:cs="Times New Roman"/>
          <w:sz w:val="24"/>
          <w:szCs w:val="24"/>
        </w:rPr>
        <w:t xml:space="preserve"> economic power. 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S</w:t>
      </w:r>
      <w:r w:rsidRPr="001A55E8" w:rsidR="00807968">
        <w:rPr>
          <w:rFonts w:ascii="Times New Roman" w:hAnsi="Times New Roman" w:cs="Times New Roman"/>
          <w:sz w:val="24"/>
          <w:szCs w:val="24"/>
        </w:rPr>
        <w:t>ingle parenthood</w:t>
      </w:r>
      <w:r w:rsidRPr="001A55E8" w:rsidR="007B6B62">
        <w:rPr>
          <w:rFonts w:ascii="Times New Roman" w:hAnsi="Times New Roman" w:cs="Times New Roman"/>
          <w:sz w:val="24"/>
          <w:szCs w:val="24"/>
        </w:rPr>
        <w:t xml:space="preserve"> may be seen as a result of individuals breaking from dominating unions. </w:t>
      </w:r>
    </w:p>
    <w:p w:rsidR="001D41E5" w:rsidRPr="001A55E8" w:rsidP="004F4BC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8">
        <w:rPr>
          <w:rFonts w:ascii="Times New Roman" w:hAnsi="Times New Roman" w:cs="Times New Roman"/>
          <w:b/>
          <w:sz w:val="24"/>
          <w:szCs w:val="24"/>
        </w:rPr>
        <w:t xml:space="preserve">Symbolic </w:t>
      </w:r>
      <w:r w:rsidRPr="001A55E8" w:rsidR="00A712EC">
        <w:rPr>
          <w:rFonts w:ascii="Times New Roman" w:hAnsi="Times New Roman" w:cs="Times New Roman"/>
          <w:b/>
          <w:sz w:val="24"/>
          <w:szCs w:val="24"/>
        </w:rPr>
        <w:t>Interactionist Theory and Today's Families</w:t>
      </w:r>
    </w:p>
    <w:p w:rsidR="004F4BCB" w:rsidP="004F4B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>The symbolic interactionist theory sees the family unit as an agent of social reproduction. Meaning</w:t>
      </w:r>
      <w:bookmarkStart w:id="0" w:name="_GoBack"/>
      <w:bookmarkEnd w:id="0"/>
      <w:r w:rsidRPr="001A55E8">
        <w:rPr>
          <w:rFonts w:ascii="Times New Roman" w:hAnsi="Times New Roman" w:cs="Times New Roman"/>
          <w:sz w:val="24"/>
          <w:szCs w:val="24"/>
        </w:rPr>
        <w:t xml:space="preserve">s of these unions are </w:t>
      </w:r>
      <w:r w:rsidRPr="001A55E8" w:rsidR="00807968">
        <w:rPr>
          <w:rFonts w:ascii="Times New Roman" w:hAnsi="Times New Roman" w:cs="Times New Roman"/>
          <w:sz w:val="24"/>
          <w:szCs w:val="24"/>
        </w:rPr>
        <w:t>maintained</w:t>
      </w:r>
      <w:r w:rsidRPr="001A55E8">
        <w:rPr>
          <w:rFonts w:ascii="Times New Roman" w:hAnsi="Times New Roman" w:cs="Times New Roman"/>
          <w:sz w:val="24"/>
          <w:szCs w:val="24"/>
        </w:rPr>
        <w:t xml:space="preserve"> and negotiated by existing family members. </w:t>
      </w:r>
      <w:r>
        <w:rPr>
          <w:rFonts w:ascii="Times New Roman" w:hAnsi="Times New Roman" w:cs="Times New Roman"/>
          <w:sz w:val="24"/>
          <w:szCs w:val="24"/>
        </w:rPr>
        <w:t>According</w:t>
      </w:r>
    </w:p>
    <w:p w:rsidR="00CA5E29" w:rsidP="004F4B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to this perspective, communication patterns, role-taking, and adjustment between </w:t>
      </w:r>
      <w:r w:rsidRPr="001A55E8" w:rsidR="00807968">
        <w:rPr>
          <w:rFonts w:ascii="Times New Roman" w:hAnsi="Times New Roman" w:cs="Times New Roman"/>
          <w:sz w:val="24"/>
          <w:szCs w:val="24"/>
        </w:rPr>
        <w:t>family members</w:t>
      </w:r>
      <w:r w:rsidR="001A55E8">
        <w:rPr>
          <w:rFonts w:ascii="Times New Roman" w:hAnsi="Times New Roman" w:cs="Times New Roman"/>
          <w:sz w:val="24"/>
          <w:szCs w:val="24"/>
        </w:rPr>
        <w:t xml:space="preserve"> </w:t>
      </w:r>
      <w:r w:rsidRPr="001A55E8">
        <w:rPr>
          <w:rFonts w:ascii="Times New Roman" w:hAnsi="Times New Roman" w:cs="Times New Roman"/>
          <w:sz w:val="24"/>
          <w:szCs w:val="24"/>
        </w:rPr>
        <w:t xml:space="preserve">are explored and appreciated within the family. The </w:t>
      </w:r>
      <w:r>
        <w:rPr>
          <w:rFonts w:ascii="Times New Roman" w:hAnsi="Times New Roman" w:cs="Times New Roman"/>
          <w:sz w:val="24"/>
          <w:szCs w:val="24"/>
        </w:rPr>
        <w:t>theory takes a</w:t>
      </w:r>
      <w:r w:rsidRPr="001A55E8">
        <w:rPr>
          <w:rFonts w:ascii="Times New Roman" w:hAnsi="Times New Roman" w:cs="Times New Roman"/>
          <w:sz w:val="24"/>
          <w:szCs w:val="24"/>
        </w:rPr>
        <w:t xml:space="preserve"> flexible approach to the various changes in the family unit. With a symbolic interactionist theory, family members can e</w:t>
      </w:r>
      <w:r w:rsidRPr="001A55E8" w:rsidR="00807968">
        <w:rPr>
          <w:rFonts w:ascii="Times New Roman" w:hAnsi="Times New Roman" w:cs="Times New Roman"/>
          <w:sz w:val="24"/>
          <w:szCs w:val="24"/>
        </w:rPr>
        <w:t>mbrace new roles, and mothers can comfortably provide for the family</w:t>
      </w:r>
      <w:r w:rsidRPr="001A55E8">
        <w:rPr>
          <w:rFonts w:ascii="Times New Roman" w:hAnsi="Times New Roman" w:cs="Times New Roman"/>
          <w:sz w:val="24"/>
          <w:szCs w:val="24"/>
        </w:rPr>
        <w:t xml:space="preserve">. Single parenthood </w:t>
      </w:r>
      <w:r w:rsidRPr="001A55E8" w:rsidR="00807968">
        <w:rPr>
          <w:rFonts w:ascii="Times New Roman" w:hAnsi="Times New Roman" w:cs="Times New Roman"/>
          <w:sz w:val="24"/>
          <w:szCs w:val="24"/>
        </w:rPr>
        <w:t>is a complete unit as one parent plays the role of mom and dad.</w:t>
      </w:r>
      <w:r w:rsidR="001A55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F04" w:rsidRP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F0F04" w:rsidRPr="001A55E8" w:rsidP="001A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 </w:t>
      </w:r>
      <w:r w:rsidR="001A55E8">
        <w:rPr>
          <w:rFonts w:ascii="Times New Roman" w:hAnsi="Times New Roman" w:cs="Times New Roman"/>
          <w:sz w:val="24"/>
          <w:szCs w:val="24"/>
        </w:rPr>
        <w:tab/>
      </w:r>
      <w:r w:rsidRPr="001A55E8">
        <w:rPr>
          <w:rFonts w:ascii="Times New Roman" w:hAnsi="Times New Roman" w:cs="Times New Roman"/>
          <w:sz w:val="24"/>
          <w:szCs w:val="24"/>
        </w:rPr>
        <w:t xml:space="preserve">The family is changing. Understanding sociological theories can help decode these changes and embrace them. </w:t>
      </w:r>
      <w:r w:rsidRPr="001A55E8" w:rsidR="004F4BCB">
        <w:rPr>
          <w:rFonts w:ascii="Times New Roman" w:hAnsi="Times New Roman" w:cs="Times New Roman"/>
          <w:sz w:val="24"/>
          <w:szCs w:val="24"/>
        </w:rPr>
        <w:t>Change</w:t>
      </w:r>
      <w:r w:rsidRPr="001A55E8">
        <w:rPr>
          <w:rFonts w:ascii="Times New Roman" w:hAnsi="Times New Roman" w:cs="Times New Roman"/>
          <w:sz w:val="24"/>
          <w:szCs w:val="24"/>
        </w:rPr>
        <w:t xml:space="preserve"> is investable, and society members have to adopt the family structure changes for harmonious living.</w:t>
      </w:r>
    </w:p>
    <w:p w:rsid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5E8" w:rsidRPr="001A55E8" w:rsidP="001A55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>References</w:t>
      </w:r>
    </w:p>
    <w:p w:rsidR="00824125" w:rsidRPr="001A55E8" w:rsidP="001A55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55E8">
        <w:rPr>
          <w:rFonts w:ascii="Times New Roman" w:hAnsi="Times New Roman" w:cs="Times New Roman"/>
          <w:sz w:val="24"/>
          <w:szCs w:val="24"/>
        </w:rPr>
        <w:t xml:space="preserve">Allen, K. R., &amp; Henderson, A. C. (2016). </w:t>
      </w:r>
      <w:r w:rsidRPr="001A55E8">
        <w:rPr>
          <w:rFonts w:ascii="Times New Roman" w:hAnsi="Times New Roman" w:cs="Times New Roman"/>
          <w:i/>
          <w:iCs/>
          <w:sz w:val="24"/>
          <w:szCs w:val="24"/>
        </w:rPr>
        <w:t>Family Theories: Foundations and applications</w:t>
      </w:r>
      <w:r w:rsidRPr="001A55E8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824125" w:rsidRPr="00824125" w:rsidP="001A55E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24125">
        <w:rPr>
          <w:rFonts w:ascii="Times New Roman" w:eastAsia="Times New Roman" w:hAnsi="Times New Roman" w:cs="Times New Roman"/>
          <w:sz w:val="24"/>
          <w:szCs w:val="24"/>
        </w:rPr>
        <w:t xml:space="preserve">Adams, M. (2018). Gender Inequality in Families. In </w:t>
      </w:r>
      <w:r w:rsidRPr="00824125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the Sociology of Gender</w:t>
      </w:r>
      <w:r w:rsidRPr="00824125">
        <w:rPr>
          <w:rFonts w:ascii="Times New Roman" w:eastAsia="Times New Roman" w:hAnsi="Times New Roman" w:cs="Times New Roman"/>
          <w:sz w:val="24"/>
          <w:szCs w:val="24"/>
        </w:rPr>
        <w:t xml:space="preserve"> (pp. 351-363). Springer, Cham.</w:t>
      </w:r>
    </w:p>
    <w:p w:rsidR="00824125" w:rsidP="001A55E8">
      <w:pPr>
        <w:spacing w:line="480" w:lineRule="auto"/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449447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55E8" w:rsidP="001A55E8">
        <w:pPr>
          <w:jc w:val="center"/>
        </w:pPr>
        <w:r w:rsidRPr="00A712EC">
          <w:t>UNDERSTANDING CHANGES IN</w:t>
        </w:r>
        <w:r>
          <w:t xml:space="preserve"> TODAY'S </w:t>
        </w:r>
        <w:r w:rsidRPr="00A712EC">
          <w:t>FAMILY UNIT</w:t>
        </w:r>
        <w:r>
          <w:t xml:space="preserve">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B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5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36"/>
    <w:rsid w:val="00052992"/>
    <w:rsid w:val="000F0F04"/>
    <w:rsid w:val="001A55E8"/>
    <w:rsid w:val="001D41E5"/>
    <w:rsid w:val="00251598"/>
    <w:rsid w:val="003C178D"/>
    <w:rsid w:val="004F4BCB"/>
    <w:rsid w:val="007A76AD"/>
    <w:rsid w:val="007B6B62"/>
    <w:rsid w:val="00807968"/>
    <w:rsid w:val="00824125"/>
    <w:rsid w:val="00861CB1"/>
    <w:rsid w:val="00A04856"/>
    <w:rsid w:val="00A51D2C"/>
    <w:rsid w:val="00A712EC"/>
    <w:rsid w:val="00B602FB"/>
    <w:rsid w:val="00C27F36"/>
    <w:rsid w:val="00C41D52"/>
    <w:rsid w:val="00CA5E29"/>
    <w:rsid w:val="00CB479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BE0F85D-C1D9-4A40-939A-79D16D69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E8"/>
  </w:style>
  <w:style w:type="paragraph" w:styleId="Footer">
    <w:name w:val="footer"/>
    <w:basedOn w:val="Normal"/>
    <w:link w:val="FooterChar"/>
    <w:uiPriority w:val="99"/>
    <w:unhideWhenUsed/>
    <w:rsid w:val="001A5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2020-12-06T12:51:00Z</dcterms:created>
  <dcterms:modified xsi:type="dcterms:W3CDTF">2020-12-06T12:51:00Z</dcterms:modified>
</cp:coreProperties>
</file>