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264E6" w:rsidP="002264E6" w14:paraId="13225893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2264E6" w:rsidP="002264E6" w14:paraId="26F297F0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2264E6" w:rsidP="002264E6" w14:paraId="10508AE7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2264E6" w:rsidP="002264E6" w14:paraId="3B8DA59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2264E6" w:rsidP="002264E6" w14:paraId="1CAC846D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2264E6" w:rsidP="002264E6" w14:paraId="2551A01B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C50250" w:rsidRPr="002264E6" w:rsidP="002264E6" w14:paraId="73CF756A" w14:textId="21611AE6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2264E6">
        <w:rPr>
          <w:rFonts w:ascii="Bell MT" w:hAnsi="Bell MT"/>
          <w:b/>
          <w:bCs/>
          <w:sz w:val="24"/>
          <w:szCs w:val="24"/>
        </w:rPr>
        <w:t>Presentation</w:t>
      </w:r>
    </w:p>
    <w:p w:rsidR="002264E6" w:rsidP="002264E6" w14:paraId="5E16B5AC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2264E6" w:rsidP="002264E6" w14:paraId="62E6385B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2264E6" w:rsidP="002264E6" w14:paraId="4BDCA45C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59018A" w:rsidP="002264E6" w14:paraId="27F82008" w14:textId="350CEC93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Author</w:t>
      </w:r>
    </w:p>
    <w:p w:rsidR="0059018A" w:rsidP="002264E6" w14:paraId="55856A33" w14:textId="1FFCA5FC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Institutional Affiliation</w:t>
      </w:r>
    </w:p>
    <w:p w:rsidR="0059018A" w:rsidP="002264E6" w14:paraId="05275B73" w14:textId="3A786B78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Instructor</w:t>
      </w:r>
    </w:p>
    <w:p w:rsidR="0059018A" w:rsidP="002264E6" w14:paraId="35E4A819" w14:textId="38BFB9E7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Course code</w:t>
      </w:r>
    </w:p>
    <w:p w:rsidR="0059018A" w:rsidP="002264E6" w14:paraId="45D7F410" w14:textId="6A9A38E8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Date of submission</w:t>
      </w:r>
    </w:p>
    <w:p w:rsidR="002264E6" w:rsidP="002264E6" w14:paraId="3986142B" w14:textId="67C08112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2264E6" w:rsidP="002264E6" w14:paraId="5F248C5E" w14:textId="1829E385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2264E6" w:rsidP="002264E6" w14:paraId="1A0A11FA" w14:textId="0F606131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2264E6" w:rsidP="002264E6" w14:paraId="7F7D3F35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A03CC7" w:rsidRPr="002264E6" w:rsidP="002264E6" w14:paraId="0832597D" w14:textId="02EECD1E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2264E6">
        <w:rPr>
          <w:rFonts w:ascii="Bell MT" w:hAnsi="Bell MT"/>
          <w:b/>
          <w:bCs/>
          <w:sz w:val="24"/>
          <w:szCs w:val="24"/>
        </w:rPr>
        <w:t>Introduction</w:t>
      </w:r>
    </w:p>
    <w:p w:rsidR="004543C7" w:rsidRPr="00C73CAD" w:rsidP="00A561CB" w14:paraId="6538D3A9" w14:textId="279E9FB0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represents the first section of this paper where I will introduce the </w:t>
      </w:r>
      <w:r w:rsidRPr="00C73CAD" w:rsidR="00D75D9F">
        <w:rPr>
          <w:rFonts w:ascii="Bell MT" w:hAnsi="Bell MT"/>
          <w:sz w:val="24"/>
          <w:szCs w:val="24"/>
        </w:rPr>
        <w:t xml:space="preserve">study topic and </w:t>
      </w:r>
      <w:r w:rsidRPr="00C73CAD" w:rsidR="00152E70">
        <w:rPr>
          <w:rFonts w:ascii="Bell MT" w:hAnsi="Bell MT"/>
          <w:sz w:val="24"/>
          <w:szCs w:val="24"/>
        </w:rPr>
        <w:t>its relation to the dependent variable.</w:t>
      </w:r>
      <w:r w:rsidRPr="00C73CAD" w:rsidR="0064327A">
        <w:rPr>
          <w:rFonts w:ascii="Bell MT" w:hAnsi="Bell MT"/>
          <w:sz w:val="24"/>
          <w:szCs w:val="24"/>
        </w:rPr>
        <w:t xml:space="preserve"> </w:t>
      </w:r>
      <w:r w:rsidRPr="00C73CAD" w:rsidR="004977B3">
        <w:rPr>
          <w:rFonts w:ascii="Bell MT" w:hAnsi="Bell MT"/>
          <w:sz w:val="24"/>
          <w:szCs w:val="24"/>
        </w:rPr>
        <w:t xml:space="preserve">In this section, I will highlight the role played by pandemics in influencing </w:t>
      </w:r>
      <w:r w:rsidRPr="00C73CAD" w:rsidR="002A3CDF">
        <w:rPr>
          <w:rFonts w:ascii="Bell MT" w:hAnsi="Bell MT"/>
          <w:sz w:val="24"/>
          <w:szCs w:val="24"/>
        </w:rPr>
        <w:t>observable human behavior.</w:t>
      </w:r>
      <w:r w:rsidRPr="00C73CAD" w:rsidR="00AB4DD0">
        <w:rPr>
          <w:rFonts w:ascii="Bell MT" w:hAnsi="Bell MT"/>
          <w:sz w:val="24"/>
          <w:szCs w:val="24"/>
        </w:rPr>
        <w:t xml:space="preserve"> </w:t>
      </w:r>
      <w:r w:rsidRPr="00C73CAD" w:rsidR="003722A6">
        <w:rPr>
          <w:rFonts w:ascii="Bell MT" w:hAnsi="Bell MT"/>
          <w:sz w:val="24"/>
          <w:szCs w:val="24"/>
        </w:rPr>
        <w:t xml:space="preserve">A majority of the people </w:t>
      </w:r>
      <w:r w:rsidRPr="00C73CAD" w:rsidR="00B41085">
        <w:rPr>
          <w:rFonts w:ascii="Bell MT" w:hAnsi="Bell MT"/>
          <w:sz w:val="24"/>
          <w:szCs w:val="24"/>
        </w:rPr>
        <w:t xml:space="preserve">globally </w:t>
      </w:r>
      <w:r w:rsidRPr="00C73CAD" w:rsidR="009E2EB6">
        <w:rPr>
          <w:rFonts w:ascii="Bell MT" w:hAnsi="Bell MT"/>
          <w:sz w:val="24"/>
          <w:szCs w:val="24"/>
        </w:rPr>
        <w:t xml:space="preserve">presumed that the pandemic </w:t>
      </w:r>
      <w:r w:rsidRPr="00C73CAD" w:rsidR="00C23C0A">
        <w:rPr>
          <w:rFonts w:ascii="Bell MT" w:hAnsi="Bell MT"/>
          <w:sz w:val="24"/>
          <w:szCs w:val="24"/>
        </w:rPr>
        <w:t xml:space="preserve">would result </w:t>
      </w:r>
      <w:r w:rsidRPr="00C73CAD" w:rsidR="00CF72FB">
        <w:rPr>
          <w:rFonts w:ascii="Bell MT" w:hAnsi="Bell MT"/>
          <w:sz w:val="24"/>
          <w:szCs w:val="24"/>
        </w:rPr>
        <w:t xml:space="preserve">in significant </w:t>
      </w:r>
      <w:r w:rsidRPr="00C73CAD" w:rsidR="006864AC">
        <w:rPr>
          <w:rFonts w:ascii="Bell MT" w:hAnsi="Bell MT"/>
          <w:sz w:val="24"/>
          <w:szCs w:val="24"/>
        </w:rPr>
        <w:t>economic disruptions</w:t>
      </w:r>
      <w:r w:rsidRPr="00C73CAD" w:rsidR="002F39BA">
        <w:rPr>
          <w:rFonts w:ascii="Bell MT" w:hAnsi="Bell MT"/>
          <w:sz w:val="24"/>
          <w:szCs w:val="24"/>
        </w:rPr>
        <w:t xml:space="preserve">. </w:t>
      </w:r>
      <w:r w:rsidRPr="00C73CAD" w:rsidR="00094448">
        <w:rPr>
          <w:rFonts w:ascii="Bell MT" w:hAnsi="Bell MT"/>
          <w:sz w:val="24"/>
          <w:szCs w:val="24"/>
        </w:rPr>
        <w:t xml:space="preserve">I have highlighted the </w:t>
      </w:r>
      <w:r w:rsidRPr="00C73CAD" w:rsidR="003B387C">
        <w:rPr>
          <w:rFonts w:ascii="Bell MT" w:hAnsi="Bell MT"/>
          <w:sz w:val="24"/>
          <w:szCs w:val="24"/>
        </w:rPr>
        <w:t xml:space="preserve">relationship between </w:t>
      </w:r>
      <w:r w:rsidRPr="00C73CAD" w:rsidR="008B5795">
        <w:rPr>
          <w:rFonts w:ascii="Bell MT" w:hAnsi="Bell MT"/>
          <w:sz w:val="24"/>
          <w:szCs w:val="24"/>
        </w:rPr>
        <w:t xml:space="preserve">unusual consumer behavior and </w:t>
      </w:r>
      <w:r w:rsidRPr="00C73CAD" w:rsidR="00C10C60">
        <w:rPr>
          <w:rFonts w:ascii="Bell MT" w:hAnsi="Bell MT"/>
          <w:sz w:val="24"/>
          <w:szCs w:val="24"/>
        </w:rPr>
        <w:t>pandemic.</w:t>
      </w:r>
      <w:r w:rsidRPr="00C73CAD" w:rsidR="00F10A7A">
        <w:rPr>
          <w:rFonts w:ascii="Bell MT" w:hAnsi="Bell MT"/>
          <w:sz w:val="24"/>
          <w:szCs w:val="24"/>
        </w:rPr>
        <w:t xml:space="preserve"> </w:t>
      </w:r>
    </w:p>
    <w:p w:rsidR="00F10A7A" w:rsidRPr="009C4F07" w:rsidP="00EE0C13" w14:paraId="0B60EC72" w14:textId="73F8315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9C4F07">
        <w:rPr>
          <w:rFonts w:ascii="Bell MT" w:hAnsi="Bell MT"/>
          <w:b/>
          <w:bCs/>
          <w:sz w:val="24"/>
          <w:szCs w:val="24"/>
        </w:rPr>
        <w:t>Objectives</w:t>
      </w:r>
    </w:p>
    <w:p w:rsidR="004C3E60" w:rsidRPr="00C73CAD" w:rsidP="00A561CB" w14:paraId="7E51D0F9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section </w:t>
      </w:r>
      <w:r w:rsidRPr="00C73CAD" w:rsidR="0078454F">
        <w:rPr>
          <w:rFonts w:ascii="Bell MT" w:hAnsi="Bell MT"/>
          <w:sz w:val="24"/>
          <w:szCs w:val="24"/>
        </w:rPr>
        <w:t xml:space="preserve">critically highlights the </w:t>
      </w:r>
      <w:r w:rsidRPr="00C73CAD" w:rsidR="000A0E39">
        <w:rPr>
          <w:rFonts w:ascii="Bell MT" w:hAnsi="Bell MT"/>
          <w:sz w:val="24"/>
          <w:szCs w:val="24"/>
        </w:rPr>
        <w:t>researcher’s</w:t>
      </w:r>
      <w:r w:rsidRPr="00C73CAD" w:rsidR="00E34792">
        <w:rPr>
          <w:rFonts w:ascii="Bell MT" w:hAnsi="Bell MT"/>
          <w:sz w:val="24"/>
          <w:szCs w:val="24"/>
        </w:rPr>
        <w:t xml:space="preserve"> initial intentions of </w:t>
      </w:r>
      <w:r w:rsidRPr="00C73CAD" w:rsidR="002F1306">
        <w:rPr>
          <w:rFonts w:ascii="Bell MT" w:hAnsi="Bell MT"/>
          <w:sz w:val="24"/>
          <w:szCs w:val="24"/>
        </w:rPr>
        <w:t>carrying out this research project.</w:t>
      </w:r>
      <w:r w:rsidRPr="00C73CAD" w:rsidR="00B44B2B">
        <w:rPr>
          <w:rFonts w:ascii="Bell MT" w:hAnsi="Bell MT"/>
          <w:sz w:val="24"/>
          <w:szCs w:val="24"/>
        </w:rPr>
        <w:t xml:space="preserve"> </w:t>
      </w:r>
      <w:r w:rsidRPr="00C73CAD" w:rsidR="00820CBE">
        <w:rPr>
          <w:rFonts w:ascii="Bell MT" w:hAnsi="Bell MT"/>
          <w:sz w:val="24"/>
          <w:szCs w:val="24"/>
        </w:rPr>
        <w:t xml:space="preserve">The main objectives of this study </w:t>
      </w:r>
      <w:r w:rsidRPr="00C73CAD" w:rsidR="000A0E39">
        <w:rPr>
          <w:rFonts w:ascii="Bell MT" w:hAnsi="Bell MT"/>
          <w:sz w:val="24"/>
          <w:szCs w:val="24"/>
        </w:rPr>
        <w:t>were</w:t>
      </w:r>
      <w:r w:rsidRPr="00C73CAD" w:rsidR="00820CBE">
        <w:rPr>
          <w:rFonts w:ascii="Bell MT" w:hAnsi="Bell MT"/>
          <w:sz w:val="24"/>
          <w:szCs w:val="24"/>
        </w:rPr>
        <w:t xml:space="preserve"> to </w:t>
      </w:r>
      <w:r w:rsidRPr="00C73CAD" w:rsidR="000A0E39">
        <w:rPr>
          <w:rFonts w:ascii="Bell MT" w:hAnsi="Bell MT"/>
          <w:sz w:val="24"/>
          <w:szCs w:val="24"/>
        </w:rPr>
        <w:t xml:space="preserve">determine the underlying factors behind the unusual consumer behavior </w:t>
      </w:r>
      <w:r w:rsidRPr="00C73CAD" w:rsidR="00480E79">
        <w:rPr>
          <w:rFonts w:ascii="Bell MT" w:hAnsi="Bell MT"/>
          <w:sz w:val="24"/>
          <w:szCs w:val="24"/>
        </w:rPr>
        <w:t>during the Covid-19 period.</w:t>
      </w:r>
      <w:r w:rsidRPr="00C73CAD" w:rsidR="00B62FA0">
        <w:rPr>
          <w:rFonts w:ascii="Bell MT" w:hAnsi="Bell MT"/>
          <w:sz w:val="24"/>
          <w:szCs w:val="24"/>
        </w:rPr>
        <w:t xml:space="preserve"> </w:t>
      </w:r>
      <w:r w:rsidRPr="00C73CAD" w:rsidR="005233C8">
        <w:rPr>
          <w:rFonts w:ascii="Bell MT" w:hAnsi="Bell MT"/>
          <w:sz w:val="24"/>
          <w:szCs w:val="24"/>
        </w:rPr>
        <w:t xml:space="preserve">Similarly, another objective of the research as highlighted here was </w:t>
      </w:r>
      <w:r w:rsidRPr="00C73CAD" w:rsidR="00773B6E">
        <w:rPr>
          <w:rFonts w:ascii="Bell MT" w:hAnsi="Bell MT"/>
          <w:sz w:val="24"/>
          <w:szCs w:val="24"/>
        </w:rPr>
        <w:t xml:space="preserve">to </w:t>
      </w:r>
      <w:r w:rsidRPr="00C73CAD" w:rsidR="00A10E9B">
        <w:rPr>
          <w:rFonts w:ascii="Bell MT" w:hAnsi="Bell MT"/>
          <w:sz w:val="24"/>
          <w:szCs w:val="24"/>
        </w:rPr>
        <w:t xml:space="preserve">gain </w:t>
      </w:r>
      <w:r w:rsidRPr="00C73CAD" w:rsidR="007D18EC">
        <w:rPr>
          <w:rFonts w:ascii="Bell MT" w:hAnsi="Bell MT"/>
          <w:sz w:val="24"/>
          <w:szCs w:val="24"/>
        </w:rPr>
        <w:t xml:space="preserve">the basic knowledge regarding pandemics to help </w:t>
      </w:r>
      <w:r w:rsidRPr="00C73CAD" w:rsidR="0054197B">
        <w:rPr>
          <w:rFonts w:ascii="Bell MT" w:hAnsi="Bell MT"/>
          <w:sz w:val="24"/>
          <w:szCs w:val="24"/>
        </w:rPr>
        <w:t xml:space="preserve">organizations </w:t>
      </w:r>
      <w:r w:rsidRPr="00C73CAD" w:rsidR="00D47532">
        <w:rPr>
          <w:rFonts w:ascii="Bell MT" w:hAnsi="Bell MT"/>
          <w:sz w:val="24"/>
          <w:szCs w:val="24"/>
        </w:rPr>
        <w:t>achieve optimal transitions after pandemics.</w:t>
      </w:r>
    </w:p>
    <w:p w:rsidR="00204B01" w:rsidRPr="009C4F07" w:rsidP="009C4F07" w14:paraId="381C3A10" w14:textId="766C38C8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9C4F07">
        <w:rPr>
          <w:rFonts w:ascii="Bell MT" w:hAnsi="Bell MT"/>
          <w:b/>
          <w:bCs/>
          <w:sz w:val="24"/>
          <w:szCs w:val="24"/>
        </w:rPr>
        <w:t>Significance</w:t>
      </w:r>
    </w:p>
    <w:p w:rsidR="009C4F07" w:rsidP="00A561CB" w14:paraId="7FFB9B7E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section of the paper </w:t>
      </w:r>
      <w:r w:rsidRPr="00C73CAD" w:rsidR="00DA38FC">
        <w:rPr>
          <w:rFonts w:ascii="Bell MT" w:hAnsi="Bell MT"/>
          <w:sz w:val="24"/>
          <w:szCs w:val="24"/>
        </w:rPr>
        <w:t>highlights</w:t>
      </w:r>
      <w:r w:rsidRPr="00C73CAD">
        <w:rPr>
          <w:rFonts w:ascii="Bell MT" w:hAnsi="Bell MT"/>
          <w:sz w:val="24"/>
          <w:szCs w:val="24"/>
        </w:rPr>
        <w:t xml:space="preserve"> </w:t>
      </w:r>
      <w:r w:rsidRPr="00C73CAD" w:rsidR="00CA2372">
        <w:rPr>
          <w:rFonts w:ascii="Bell MT" w:hAnsi="Bell MT"/>
          <w:sz w:val="24"/>
          <w:szCs w:val="24"/>
        </w:rPr>
        <w:t>the importance of the research project.</w:t>
      </w:r>
      <w:r w:rsidRPr="00C73CAD" w:rsidR="00992B47">
        <w:rPr>
          <w:rFonts w:ascii="Bell MT" w:hAnsi="Bell MT"/>
          <w:sz w:val="24"/>
          <w:szCs w:val="24"/>
        </w:rPr>
        <w:t xml:space="preserve"> It </w:t>
      </w:r>
      <w:r w:rsidRPr="00C73CAD" w:rsidR="004A31AD">
        <w:rPr>
          <w:rFonts w:ascii="Bell MT" w:hAnsi="Bell MT"/>
          <w:sz w:val="24"/>
          <w:szCs w:val="24"/>
        </w:rPr>
        <w:t xml:space="preserve">denotes </w:t>
      </w:r>
      <w:r w:rsidRPr="00C73CAD" w:rsidR="00DA38FC">
        <w:rPr>
          <w:rFonts w:ascii="Bell MT" w:hAnsi="Bell MT"/>
          <w:sz w:val="24"/>
          <w:szCs w:val="24"/>
        </w:rPr>
        <w:t>why the researchers embarked on this study.</w:t>
      </w:r>
      <w:r w:rsidRPr="00C73CAD" w:rsidR="00385DFE">
        <w:rPr>
          <w:rFonts w:ascii="Bell MT" w:hAnsi="Bell MT"/>
          <w:sz w:val="24"/>
          <w:szCs w:val="24"/>
        </w:rPr>
        <w:t xml:space="preserve"> In the understanding that </w:t>
      </w:r>
      <w:r w:rsidRPr="00C73CAD" w:rsidR="003A7BB6">
        <w:rPr>
          <w:rFonts w:ascii="Bell MT" w:hAnsi="Bell MT"/>
          <w:sz w:val="24"/>
          <w:szCs w:val="24"/>
        </w:rPr>
        <w:t>previous rese</w:t>
      </w:r>
      <w:r w:rsidRPr="00C73CAD" w:rsidR="005E5A47">
        <w:rPr>
          <w:rFonts w:ascii="Bell MT" w:hAnsi="Bell MT"/>
          <w:sz w:val="24"/>
          <w:szCs w:val="24"/>
        </w:rPr>
        <w:t xml:space="preserve">archers </w:t>
      </w:r>
      <w:r w:rsidRPr="00C73CAD" w:rsidR="00F67205">
        <w:rPr>
          <w:rFonts w:ascii="Bell MT" w:hAnsi="Bell MT"/>
          <w:sz w:val="24"/>
          <w:szCs w:val="24"/>
        </w:rPr>
        <w:t xml:space="preserve">mostly focused on </w:t>
      </w:r>
      <w:r w:rsidRPr="00C73CAD" w:rsidR="006215BD">
        <w:rPr>
          <w:rFonts w:ascii="Bell MT" w:hAnsi="Bell MT"/>
          <w:sz w:val="24"/>
          <w:szCs w:val="24"/>
        </w:rPr>
        <w:t xml:space="preserve">individual motivations and health measures </w:t>
      </w:r>
      <w:r w:rsidRPr="00C73CAD" w:rsidR="002045A8">
        <w:rPr>
          <w:rFonts w:ascii="Bell MT" w:hAnsi="Bell MT"/>
          <w:sz w:val="24"/>
          <w:szCs w:val="24"/>
        </w:rPr>
        <w:t xml:space="preserve">during pandemics rather than </w:t>
      </w:r>
      <w:r w:rsidRPr="00C73CAD" w:rsidR="00054520">
        <w:rPr>
          <w:rFonts w:ascii="Bell MT" w:hAnsi="Bell MT"/>
          <w:sz w:val="24"/>
          <w:szCs w:val="24"/>
        </w:rPr>
        <w:t xml:space="preserve">consumer behavior, </w:t>
      </w:r>
      <w:r w:rsidRPr="00C73CAD" w:rsidR="00D23365">
        <w:rPr>
          <w:rFonts w:ascii="Bell MT" w:hAnsi="Bell MT"/>
          <w:sz w:val="24"/>
          <w:szCs w:val="24"/>
        </w:rPr>
        <w:t xml:space="preserve">this </w:t>
      </w:r>
      <w:r w:rsidRPr="00C73CAD" w:rsidR="002C0C68">
        <w:rPr>
          <w:rFonts w:ascii="Bell MT" w:hAnsi="Bell MT"/>
          <w:sz w:val="24"/>
          <w:szCs w:val="24"/>
        </w:rPr>
        <w:t xml:space="preserve">research was </w:t>
      </w:r>
      <w:r w:rsidRPr="00C73CAD" w:rsidR="00B049C9">
        <w:rPr>
          <w:rFonts w:ascii="Bell MT" w:hAnsi="Bell MT"/>
          <w:sz w:val="24"/>
          <w:szCs w:val="24"/>
        </w:rPr>
        <w:t>meant</w:t>
      </w:r>
      <w:r w:rsidRPr="00C73CAD" w:rsidR="002C0C68">
        <w:rPr>
          <w:rFonts w:ascii="Bell MT" w:hAnsi="Bell MT"/>
          <w:sz w:val="24"/>
          <w:szCs w:val="24"/>
        </w:rPr>
        <w:t xml:space="preserve"> to bridge the knowledge gap </w:t>
      </w:r>
      <w:r w:rsidRPr="00C73CAD" w:rsidR="00FD61E9">
        <w:rPr>
          <w:rFonts w:ascii="Bell MT" w:hAnsi="Bell MT"/>
          <w:sz w:val="24"/>
          <w:szCs w:val="24"/>
        </w:rPr>
        <w:t xml:space="preserve">on the effects of pandemics on </w:t>
      </w:r>
      <w:r w:rsidRPr="00C73CAD" w:rsidR="009301E6">
        <w:rPr>
          <w:rFonts w:ascii="Bell MT" w:hAnsi="Bell MT"/>
          <w:sz w:val="24"/>
          <w:szCs w:val="24"/>
        </w:rPr>
        <w:t xml:space="preserve">consumer </w:t>
      </w:r>
      <w:r w:rsidRPr="00C73CAD" w:rsidR="00546C9A">
        <w:rPr>
          <w:rFonts w:ascii="Bell MT" w:hAnsi="Bell MT"/>
          <w:sz w:val="24"/>
          <w:szCs w:val="24"/>
        </w:rPr>
        <w:t>behavior</w:t>
      </w:r>
      <w:r w:rsidRPr="00C73CAD" w:rsidR="009301E6">
        <w:rPr>
          <w:rFonts w:ascii="Bell MT" w:hAnsi="Bell MT"/>
          <w:sz w:val="24"/>
          <w:szCs w:val="24"/>
        </w:rPr>
        <w:t xml:space="preserve"> </w:t>
      </w:r>
      <w:r w:rsidRPr="00C73CAD" w:rsidR="00094532">
        <w:rPr>
          <w:rFonts w:ascii="Bell MT" w:hAnsi="Bell MT"/>
          <w:sz w:val="24"/>
          <w:szCs w:val="24"/>
        </w:rPr>
        <w:t xml:space="preserve">by considering a pandemic </w:t>
      </w:r>
      <w:r w:rsidRPr="00C73CAD" w:rsidR="006A5E51">
        <w:rPr>
          <w:rFonts w:ascii="Bell MT" w:hAnsi="Bell MT"/>
          <w:sz w:val="24"/>
          <w:szCs w:val="24"/>
        </w:rPr>
        <w:t>of a bigger magnitude such as Covid-19.</w:t>
      </w:r>
      <w:r w:rsidRPr="00C73CAD" w:rsidR="006E0C69">
        <w:rPr>
          <w:rFonts w:ascii="Bell MT" w:hAnsi="Bell MT"/>
          <w:sz w:val="24"/>
          <w:szCs w:val="24"/>
        </w:rPr>
        <w:t xml:space="preserve"> Information obtained from this research can be essential in helping </w:t>
      </w:r>
      <w:r w:rsidRPr="00C73CAD" w:rsidR="001626BA">
        <w:rPr>
          <w:rFonts w:ascii="Bell MT" w:hAnsi="Bell MT"/>
          <w:sz w:val="24"/>
          <w:szCs w:val="24"/>
        </w:rPr>
        <w:t>organizations and individuals prepare better during pandemics.</w:t>
      </w:r>
    </w:p>
    <w:p w:rsidR="009C4F07" w:rsidP="00C73CAD" w14:paraId="1664BEE9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6658B" w:rsidRPr="00C73CAD" w:rsidP="00C73CAD" w14:paraId="6E707511" w14:textId="72893FE2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 </w:t>
      </w:r>
    </w:p>
    <w:p w:rsidR="002E52FB" w:rsidRPr="00C73CAD" w:rsidP="009C4F07" w14:paraId="329FD93A" w14:textId="31FCA339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9C4F07">
        <w:rPr>
          <w:rFonts w:ascii="Bell MT" w:hAnsi="Bell MT"/>
          <w:b/>
          <w:bCs/>
          <w:sz w:val="24"/>
          <w:szCs w:val="24"/>
        </w:rPr>
        <w:t>Literature</w:t>
      </w:r>
      <w:r w:rsidRPr="00C73CAD">
        <w:rPr>
          <w:rFonts w:ascii="Bell MT" w:hAnsi="Bell MT"/>
          <w:sz w:val="24"/>
          <w:szCs w:val="24"/>
        </w:rPr>
        <w:t xml:space="preserve"> </w:t>
      </w:r>
      <w:r w:rsidRPr="009C4F07">
        <w:rPr>
          <w:rFonts w:ascii="Bell MT" w:hAnsi="Bell MT"/>
          <w:b/>
          <w:bCs/>
          <w:sz w:val="24"/>
          <w:szCs w:val="24"/>
        </w:rPr>
        <w:t>review</w:t>
      </w:r>
    </w:p>
    <w:p w:rsidR="00867D6C" w:rsidRPr="00C73CAD" w:rsidP="00A561CB" w14:paraId="5A21B344" w14:textId="0C872C83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section presents information related to past </w:t>
      </w:r>
      <w:r w:rsidRPr="00C73CAD" w:rsidR="00FA7385">
        <w:rPr>
          <w:rFonts w:ascii="Bell MT" w:hAnsi="Bell MT"/>
          <w:sz w:val="24"/>
          <w:szCs w:val="24"/>
        </w:rPr>
        <w:t xml:space="preserve">research works relating to the topic of </w:t>
      </w:r>
      <w:r w:rsidRPr="00C73CAD" w:rsidR="007D3D48">
        <w:rPr>
          <w:rFonts w:ascii="Bell MT" w:hAnsi="Bell MT"/>
          <w:sz w:val="24"/>
          <w:szCs w:val="24"/>
        </w:rPr>
        <w:t>pandemics and local epidemics.</w:t>
      </w:r>
      <w:r w:rsidRPr="00C73CAD" w:rsidR="00F532AF">
        <w:rPr>
          <w:rFonts w:ascii="Bell MT" w:hAnsi="Bell MT"/>
          <w:sz w:val="24"/>
          <w:szCs w:val="24"/>
        </w:rPr>
        <w:t xml:space="preserve"> In </w:t>
      </w:r>
      <w:r w:rsidRPr="00C73CAD" w:rsidR="00C404EA">
        <w:rPr>
          <w:rFonts w:ascii="Bell MT" w:hAnsi="Bell MT"/>
          <w:sz w:val="24"/>
          <w:szCs w:val="24"/>
        </w:rPr>
        <w:t>this section</w:t>
      </w:r>
      <w:r w:rsidRPr="00C73CAD" w:rsidR="00FB4AD6">
        <w:rPr>
          <w:rFonts w:ascii="Bell MT" w:hAnsi="Bell MT"/>
          <w:sz w:val="24"/>
          <w:szCs w:val="24"/>
        </w:rPr>
        <w:t xml:space="preserve">, the impacts of pandemics </w:t>
      </w:r>
      <w:r w:rsidRPr="00C73CAD" w:rsidR="00292F5B">
        <w:rPr>
          <w:rFonts w:ascii="Bell MT" w:hAnsi="Bell MT"/>
          <w:sz w:val="24"/>
          <w:szCs w:val="24"/>
        </w:rPr>
        <w:t>as well as the perceptions of people regarding pandemics have been highlighted</w:t>
      </w:r>
      <w:r w:rsidRPr="00C73CAD" w:rsidR="00DC7647">
        <w:rPr>
          <w:rFonts w:ascii="Bell MT" w:hAnsi="Bell MT"/>
          <w:sz w:val="24"/>
          <w:szCs w:val="24"/>
        </w:rPr>
        <w:t xml:space="preserve">. </w:t>
      </w:r>
      <w:r w:rsidRPr="00C73CAD" w:rsidR="00DE3E05">
        <w:rPr>
          <w:rFonts w:ascii="Bell MT" w:hAnsi="Bell MT"/>
          <w:sz w:val="24"/>
          <w:szCs w:val="24"/>
        </w:rPr>
        <w:t xml:space="preserve">For instance, </w:t>
      </w:r>
      <w:r w:rsidRPr="00C73CAD" w:rsidR="003D593E">
        <w:rPr>
          <w:rFonts w:ascii="Bell MT" w:hAnsi="Bell MT"/>
          <w:sz w:val="24"/>
          <w:szCs w:val="24"/>
        </w:rPr>
        <w:t>based on past pandemics in history</w:t>
      </w:r>
      <w:r w:rsidRPr="00C73CAD" w:rsidR="009747E0">
        <w:rPr>
          <w:rFonts w:ascii="Bell MT" w:hAnsi="Bell MT"/>
          <w:sz w:val="24"/>
          <w:szCs w:val="24"/>
        </w:rPr>
        <w:t xml:space="preserve">, it is noted that </w:t>
      </w:r>
      <w:r w:rsidRPr="00C73CAD" w:rsidR="00C404EA">
        <w:rPr>
          <w:rFonts w:ascii="Bell MT" w:hAnsi="Bell MT"/>
          <w:sz w:val="24"/>
          <w:szCs w:val="24"/>
        </w:rPr>
        <w:t xml:space="preserve">people change their attitudes, norms and behavior during pandemics </w:t>
      </w:r>
      <w:r w:rsidRPr="00C73CAD" w:rsidR="00102600">
        <w:rPr>
          <w:rFonts w:ascii="Bell MT" w:hAnsi="Bell MT"/>
          <w:sz w:val="24"/>
          <w:szCs w:val="24"/>
        </w:rPr>
        <w:t xml:space="preserve">as perceived to </w:t>
      </w:r>
      <w:r w:rsidRPr="00C73CAD" w:rsidR="00BF1383">
        <w:rPr>
          <w:rFonts w:ascii="Bell MT" w:hAnsi="Bell MT"/>
          <w:sz w:val="24"/>
          <w:szCs w:val="24"/>
        </w:rPr>
        <w:t>enhance</w:t>
      </w:r>
      <w:r w:rsidRPr="00C73CAD" w:rsidR="00102600">
        <w:rPr>
          <w:rFonts w:ascii="Bell MT" w:hAnsi="Bell MT"/>
          <w:sz w:val="24"/>
          <w:szCs w:val="24"/>
        </w:rPr>
        <w:t xml:space="preserve"> their survival through the pandemic.</w:t>
      </w:r>
      <w:r w:rsidRPr="00C73CAD" w:rsidR="00BF1383">
        <w:rPr>
          <w:rFonts w:ascii="Bell MT" w:hAnsi="Bell MT"/>
          <w:sz w:val="24"/>
          <w:szCs w:val="24"/>
        </w:rPr>
        <w:t xml:space="preserve"> I have provided </w:t>
      </w:r>
      <w:r w:rsidRPr="00C73CAD" w:rsidR="00150AE5">
        <w:rPr>
          <w:rFonts w:ascii="Bell MT" w:hAnsi="Bell MT"/>
          <w:sz w:val="24"/>
          <w:szCs w:val="24"/>
        </w:rPr>
        <w:t xml:space="preserve">a great deal of information on </w:t>
      </w:r>
      <w:r w:rsidRPr="00C73CAD" w:rsidR="00000DB9">
        <w:rPr>
          <w:rFonts w:ascii="Bell MT" w:hAnsi="Bell MT"/>
          <w:sz w:val="24"/>
          <w:szCs w:val="24"/>
        </w:rPr>
        <w:t xml:space="preserve">Covid-19 and </w:t>
      </w:r>
      <w:r w:rsidRPr="00C73CAD" w:rsidR="00175440">
        <w:rPr>
          <w:rFonts w:ascii="Bell MT" w:hAnsi="Bell MT"/>
          <w:sz w:val="24"/>
          <w:szCs w:val="24"/>
        </w:rPr>
        <w:t>the public response.</w:t>
      </w:r>
      <w:r w:rsidRPr="00C73CAD" w:rsidR="00C47E97">
        <w:rPr>
          <w:rFonts w:ascii="Bell MT" w:hAnsi="Bell MT"/>
          <w:sz w:val="24"/>
          <w:szCs w:val="24"/>
        </w:rPr>
        <w:t xml:space="preserve"> As the situation changed rapidly across the world</w:t>
      </w:r>
      <w:r w:rsidRPr="00C73CAD" w:rsidR="00BD7084">
        <w:rPr>
          <w:rFonts w:ascii="Bell MT" w:hAnsi="Bell MT"/>
          <w:sz w:val="24"/>
          <w:szCs w:val="24"/>
        </w:rPr>
        <w:t xml:space="preserve">, </w:t>
      </w:r>
      <w:r w:rsidRPr="00C73CAD" w:rsidR="00E35EB2">
        <w:rPr>
          <w:rFonts w:ascii="Bell MT" w:hAnsi="Bell MT"/>
          <w:sz w:val="24"/>
          <w:szCs w:val="24"/>
        </w:rPr>
        <w:t xml:space="preserve">different factions </w:t>
      </w:r>
      <w:r w:rsidRPr="00C73CAD" w:rsidR="009D6747">
        <w:rPr>
          <w:rFonts w:ascii="Bell MT" w:hAnsi="Bell MT"/>
          <w:sz w:val="24"/>
          <w:szCs w:val="24"/>
        </w:rPr>
        <w:t xml:space="preserve">reacted differently </w:t>
      </w:r>
      <w:r w:rsidRPr="00C73CAD" w:rsidR="00AB5877">
        <w:rPr>
          <w:rFonts w:ascii="Bell MT" w:hAnsi="Bell MT"/>
          <w:sz w:val="24"/>
          <w:szCs w:val="24"/>
        </w:rPr>
        <w:t xml:space="preserve">as the </w:t>
      </w:r>
      <w:r w:rsidRPr="00C73CAD" w:rsidR="006852E9">
        <w:rPr>
          <w:rFonts w:ascii="Bell MT" w:hAnsi="Bell MT"/>
          <w:sz w:val="24"/>
          <w:szCs w:val="24"/>
        </w:rPr>
        <w:t>pandemic</w:t>
      </w:r>
      <w:r w:rsidRPr="00C73CAD" w:rsidR="00AB5877">
        <w:rPr>
          <w:rFonts w:ascii="Bell MT" w:hAnsi="Bell MT"/>
          <w:sz w:val="24"/>
          <w:szCs w:val="24"/>
        </w:rPr>
        <w:t xml:space="preserve"> progressed.</w:t>
      </w:r>
      <w:r w:rsidRPr="00C73CAD">
        <w:rPr>
          <w:rFonts w:ascii="Bell MT" w:hAnsi="Bell MT"/>
          <w:sz w:val="24"/>
          <w:szCs w:val="24"/>
        </w:rPr>
        <w:t xml:space="preserve"> </w:t>
      </w:r>
      <w:r w:rsidRPr="00C73CAD" w:rsidR="00CE01EB">
        <w:rPr>
          <w:rFonts w:ascii="Bell MT" w:hAnsi="Bell MT"/>
          <w:sz w:val="24"/>
          <w:szCs w:val="24"/>
        </w:rPr>
        <w:t>Most of the</w:t>
      </w:r>
      <w:r w:rsidRPr="00C73CAD" w:rsidR="00C553AD">
        <w:rPr>
          <w:rFonts w:ascii="Bell MT" w:hAnsi="Bell MT"/>
          <w:sz w:val="24"/>
          <w:szCs w:val="24"/>
        </w:rPr>
        <w:t xml:space="preserve"> strategies </w:t>
      </w:r>
      <w:r w:rsidRPr="00C73CAD" w:rsidR="00B71AC7">
        <w:rPr>
          <w:rFonts w:ascii="Bell MT" w:hAnsi="Bell MT"/>
          <w:sz w:val="24"/>
          <w:szCs w:val="24"/>
        </w:rPr>
        <w:t xml:space="preserve">employed by people can be considered </w:t>
      </w:r>
      <w:r w:rsidRPr="00C73CAD" w:rsidR="00A83488">
        <w:rPr>
          <w:rFonts w:ascii="Bell MT" w:hAnsi="Bell MT"/>
          <w:sz w:val="24"/>
          <w:szCs w:val="24"/>
        </w:rPr>
        <w:t xml:space="preserve">proactive </w:t>
      </w:r>
      <w:r w:rsidRPr="00C73CAD" w:rsidR="00614763">
        <w:rPr>
          <w:rFonts w:ascii="Bell MT" w:hAnsi="Bell MT"/>
          <w:sz w:val="24"/>
          <w:szCs w:val="24"/>
        </w:rPr>
        <w:t>mechanisms to enha</w:t>
      </w:r>
      <w:r w:rsidRPr="00C73CAD" w:rsidR="00A07806">
        <w:rPr>
          <w:rFonts w:ascii="Bell MT" w:hAnsi="Bell MT"/>
          <w:sz w:val="24"/>
          <w:szCs w:val="24"/>
        </w:rPr>
        <w:t>n</w:t>
      </w:r>
      <w:r w:rsidRPr="00C73CAD" w:rsidR="00614763">
        <w:rPr>
          <w:rFonts w:ascii="Bell MT" w:hAnsi="Bell MT"/>
          <w:sz w:val="24"/>
          <w:szCs w:val="24"/>
        </w:rPr>
        <w:t>ce survival.</w:t>
      </w:r>
      <w:r w:rsidRPr="00C73CAD" w:rsidR="002E723A">
        <w:rPr>
          <w:rFonts w:ascii="Bell MT" w:hAnsi="Bell MT"/>
          <w:sz w:val="24"/>
          <w:szCs w:val="24"/>
        </w:rPr>
        <w:t xml:space="preserve"> </w:t>
      </w:r>
    </w:p>
    <w:p w:rsidR="002E723A" w:rsidRPr="009C4F07" w:rsidP="009C4F07" w14:paraId="47DF0E89" w14:textId="440E8C7C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9C4F07">
        <w:rPr>
          <w:rFonts w:ascii="Bell MT" w:hAnsi="Bell MT"/>
          <w:b/>
          <w:bCs/>
          <w:sz w:val="24"/>
          <w:szCs w:val="24"/>
        </w:rPr>
        <w:t>Framework and methodology</w:t>
      </w:r>
    </w:p>
    <w:p w:rsidR="00B82232" w:rsidP="00A561CB" w14:paraId="7DCF1CB7" w14:textId="7D305586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section </w:t>
      </w:r>
      <w:r w:rsidRPr="00C73CAD" w:rsidR="00F10011">
        <w:rPr>
          <w:rFonts w:ascii="Bell MT" w:hAnsi="Bell MT"/>
          <w:sz w:val="24"/>
          <w:szCs w:val="24"/>
        </w:rPr>
        <w:t xml:space="preserve">highlights the </w:t>
      </w:r>
      <w:r w:rsidRPr="00C73CAD" w:rsidR="00E905E0">
        <w:rPr>
          <w:rFonts w:ascii="Bell MT" w:hAnsi="Bell MT"/>
          <w:sz w:val="24"/>
          <w:szCs w:val="24"/>
        </w:rPr>
        <w:t>variables involved in the study.</w:t>
      </w:r>
      <w:r w:rsidRPr="00C73CAD" w:rsidR="006852E9">
        <w:rPr>
          <w:rFonts w:ascii="Bell MT" w:hAnsi="Bell MT"/>
          <w:sz w:val="24"/>
          <w:szCs w:val="24"/>
        </w:rPr>
        <w:t xml:space="preserve"> </w:t>
      </w:r>
      <w:r w:rsidRPr="00C73CAD" w:rsidR="00473D97">
        <w:rPr>
          <w:rFonts w:ascii="Bell MT" w:hAnsi="Bell MT"/>
          <w:sz w:val="24"/>
          <w:szCs w:val="24"/>
        </w:rPr>
        <w:t xml:space="preserve">The </w:t>
      </w:r>
      <w:r w:rsidRPr="00C73CAD" w:rsidR="00DF25A0">
        <w:rPr>
          <w:rFonts w:ascii="Bell MT" w:hAnsi="Bell MT"/>
          <w:sz w:val="24"/>
          <w:szCs w:val="24"/>
        </w:rPr>
        <w:t>researchers</w:t>
      </w:r>
      <w:r w:rsidRPr="00C73CAD" w:rsidR="00473D97">
        <w:rPr>
          <w:rFonts w:ascii="Bell MT" w:hAnsi="Bell MT"/>
          <w:sz w:val="24"/>
          <w:szCs w:val="24"/>
        </w:rPr>
        <w:t xml:space="preserve"> employed the use of </w:t>
      </w:r>
      <w:r w:rsidRPr="00C73CAD" w:rsidR="0098683E">
        <w:rPr>
          <w:rFonts w:ascii="Bell MT" w:hAnsi="Bell MT"/>
          <w:sz w:val="24"/>
          <w:szCs w:val="24"/>
        </w:rPr>
        <w:t xml:space="preserve">five different independent variables against a single dependent </w:t>
      </w:r>
      <w:r w:rsidRPr="00C73CAD" w:rsidR="0074037E">
        <w:rPr>
          <w:rFonts w:ascii="Bell MT" w:hAnsi="Bell MT"/>
          <w:sz w:val="24"/>
          <w:szCs w:val="24"/>
        </w:rPr>
        <w:t>variable.</w:t>
      </w:r>
      <w:r w:rsidRPr="00C73CAD" w:rsidR="00DF25A0">
        <w:rPr>
          <w:rFonts w:ascii="Bell MT" w:hAnsi="Bell MT"/>
          <w:sz w:val="24"/>
          <w:szCs w:val="24"/>
        </w:rPr>
        <w:t xml:space="preserve"> Before introducing the variables, I have </w:t>
      </w:r>
      <w:r w:rsidRPr="00C73CAD" w:rsidR="003464DF">
        <w:rPr>
          <w:rFonts w:ascii="Bell MT" w:hAnsi="Bell MT"/>
          <w:sz w:val="24"/>
          <w:szCs w:val="24"/>
        </w:rPr>
        <w:t xml:space="preserve">clearly explained the meaning of each of the </w:t>
      </w:r>
      <w:r w:rsidRPr="00C73CAD" w:rsidR="008E30C7">
        <w:rPr>
          <w:rFonts w:ascii="Bell MT" w:hAnsi="Bell MT"/>
          <w:sz w:val="24"/>
          <w:szCs w:val="24"/>
        </w:rPr>
        <w:t>terms</w:t>
      </w:r>
      <w:r w:rsidRPr="00C73CAD" w:rsidR="003464DF">
        <w:rPr>
          <w:rFonts w:ascii="Bell MT" w:hAnsi="Bell MT"/>
          <w:sz w:val="24"/>
          <w:szCs w:val="24"/>
        </w:rPr>
        <w:t xml:space="preserve"> independent variable</w:t>
      </w:r>
      <w:r w:rsidRPr="00C73CAD" w:rsidR="008E30C7">
        <w:rPr>
          <w:rFonts w:ascii="Bell MT" w:hAnsi="Bell MT"/>
          <w:sz w:val="24"/>
          <w:szCs w:val="24"/>
        </w:rPr>
        <w:t>s</w:t>
      </w:r>
      <w:r w:rsidRPr="00C73CAD" w:rsidR="003464DF">
        <w:rPr>
          <w:rFonts w:ascii="Bell MT" w:hAnsi="Bell MT"/>
          <w:sz w:val="24"/>
          <w:szCs w:val="24"/>
        </w:rPr>
        <w:t xml:space="preserve"> and dependent variables.</w:t>
      </w:r>
      <w:r w:rsidRPr="00C73CAD" w:rsidR="00FC0DA0">
        <w:rPr>
          <w:rFonts w:ascii="Bell MT" w:hAnsi="Bell MT"/>
          <w:sz w:val="24"/>
          <w:szCs w:val="24"/>
        </w:rPr>
        <w:t xml:space="preserve"> </w:t>
      </w:r>
      <w:r w:rsidRPr="00C73CAD" w:rsidR="008E30C7">
        <w:rPr>
          <w:rFonts w:ascii="Bell MT" w:hAnsi="Bell MT"/>
          <w:sz w:val="24"/>
          <w:szCs w:val="24"/>
        </w:rPr>
        <w:t>The independent variables involved in this study include information overload, purchasing self-efficiency, exposure to online information sources, cyberchondria and perceived severity</w:t>
      </w:r>
      <w:r w:rsidRPr="00C73CAD" w:rsidR="0003225C">
        <w:rPr>
          <w:rFonts w:ascii="Bell MT" w:hAnsi="Bell MT"/>
          <w:sz w:val="24"/>
          <w:szCs w:val="24"/>
        </w:rPr>
        <w:t xml:space="preserve"> against a single dependent variable </w:t>
      </w:r>
      <w:r w:rsidRPr="00C73CAD" w:rsidR="0041319B">
        <w:rPr>
          <w:rFonts w:ascii="Bell MT" w:hAnsi="Bell MT"/>
          <w:sz w:val="24"/>
          <w:szCs w:val="24"/>
        </w:rPr>
        <w:t xml:space="preserve">which was the intention to make </w:t>
      </w:r>
      <w:r w:rsidRPr="00C73CAD" w:rsidR="00444007">
        <w:rPr>
          <w:rFonts w:ascii="Bell MT" w:hAnsi="Bell MT"/>
          <w:sz w:val="24"/>
          <w:szCs w:val="24"/>
        </w:rPr>
        <w:t xml:space="preserve">unusual </w:t>
      </w:r>
      <w:r w:rsidRPr="00C73CAD" w:rsidR="00FF1BC7">
        <w:rPr>
          <w:rFonts w:ascii="Bell MT" w:hAnsi="Bell MT"/>
          <w:sz w:val="24"/>
          <w:szCs w:val="24"/>
        </w:rPr>
        <w:t>purchases.</w:t>
      </w:r>
      <w:r w:rsidRPr="00C73CAD" w:rsidR="00302C8A">
        <w:rPr>
          <w:rFonts w:ascii="Bell MT" w:hAnsi="Bell MT"/>
          <w:sz w:val="24"/>
          <w:szCs w:val="24"/>
        </w:rPr>
        <w:t xml:space="preserve"> Similarly, I have also explained the </w:t>
      </w:r>
      <w:r w:rsidRPr="00C73CAD" w:rsidR="00991DDF">
        <w:rPr>
          <w:rFonts w:ascii="Bell MT" w:hAnsi="Bell MT"/>
          <w:sz w:val="24"/>
          <w:szCs w:val="24"/>
        </w:rPr>
        <w:t xml:space="preserve">relationship between each of the independent variables </w:t>
      </w:r>
      <w:r w:rsidRPr="00C73CAD" w:rsidR="00E16498">
        <w:rPr>
          <w:rFonts w:ascii="Bell MT" w:hAnsi="Bell MT"/>
          <w:sz w:val="24"/>
          <w:szCs w:val="24"/>
        </w:rPr>
        <w:t xml:space="preserve">to </w:t>
      </w:r>
      <w:r w:rsidRPr="00C73CAD" w:rsidR="00961687">
        <w:rPr>
          <w:rFonts w:ascii="Bell MT" w:hAnsi="Bell MT"/>
          <w:sz w:val="24"/>
          <w:szCs w:val="24"/>
        </w:rPr>
        <w:t xml:space="preserve">the individual intent to engage in </w:t>
      </w:r>
      <w:r w:rsidRPr="00C73CAD" w:rsidR="00302CC0">
        <w:rPr>
          <w:rFonts w:ascii="Bell MT" w:hAnsi="Bell MT"/>
          <w:sz w:val="24"/>
          <w:szCs w:val="24"/>
        </w:rPr>
        <w:t>unusual purchases.</w:t>
      </w:r>
      <w:r w:rsidRPr="00C73CAD" w:rsidR="00FA28BD">
        <w:rPr>
          <w:rFonts w:ascii="Bell MT" w:hAnsi="Bell MT"/>
          <w:sz w:val="24"/>
          <w:szCs w:val="24"/>
        </w:rPr>
        <w:t xml:space="preserve"> </w:t>
      </w:r>
    </w:p>
    <w:p w:rsidR="009C4F07" w:rsidP="00C73CAD" w14:paraId="424DE5C6" w14:textId="4174AC94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C4F07" w:rsidP="00C73CAD" w14:paraId="340D86D4" w14:textId="05FA3D6C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C4F07" w:rsidP="00C73CAD" w14:paraId="6C1319DF" w14:textId="33D45E59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9C4F07" w:rsidRPr="00C73CAD" w:rsidP="00C73CAD" w14:paraId="75344A2E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FA28BD" w:rsidRPr="00A561CB" w:rsidP="00A561CB" w14:paraId="2BAF3BDB" w14:textId="61B2EC5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Methodology</w:t>
      </w:r>
    </w:p>
    <w:p w:rsidR="00E83FBB" w:rsidRPr="00C73CAD" w:rsidP="00A561CB" w14:paraId="49CB4D06" w14:textId="66EB35E0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I have started this part by stating the type of study the researchers </w:t>
      </w:r>
      <w:r w:rsidRPr="00C73CAD" w:rsidR="008269F8">
        <w:rPr>
          <w:rFonts w:ascii="Bell MT" w:hAnsi="Bell MT"/>
          <w:sz w:val="24"/>
          <w:szCs w:val="24"/>
        </w:rPr>
        <w:t>engaged</w:t>
      </w:r>
      <w:r w:rsidRPr="00C73CAD">
        <w:rPr>
          <w:rFonts w:ascii="Bell MT" w:hAnsi="Bell MT"/>
          <w:sz w:val="24"/>
          <w:szCs w:val="24"/>
        </w:rPr>
        <w:t xml:space="preserve"> in.</w:t>
      </w:r>
      <w:r w:rsidRPr="00C73CAD" w:rsidR="005B0FB5">
        <w:rPr>
          <w:rFonts w:ascii="Bell MT" w:hAnsi="Bell MT"/>
          <w:sz w:val="24"/>
          <w:szCs w:val="24"/>
        </w:rPr>
        <w:t xml:space="preserve"> Next, I have discussed the </w:t>
      </w:r>
      <w:r w:rsidRPr="00C73CAD" w:rsidR="008D781E">
        <w:rPr>
          <w:rFonts w:ascii="Bell MT" w:hAnsi="Bell MT"/>
          <w:sz w:val="24"/>
          <w:szCs w:val="24"/>
        </w:rPr>
        <w:t xml:space="preserve">method of sampling the researchers used to obtain their participants as well as the </w:t>
      </w:r>
      <w:r w:rsidRPr="00C73CAD" w:rsidR="00502CF7">
        <w:rPr>
          <w:rFonts w:ascii="Bell MT" w:hAnsi="Bell MT"/>
          <w:sz w:val="24"/>
          <w:szCs w:val="24"/>
        </w:rPr>
        <w:t>methods of data collection applied.</w:t>
      </w:r>
      <w:r w:rsidRPr="00C73CAD" w:rsidR="009D0518">
        <w:rPr>
          <w:rFonts w:ascii="Bell MT" w:hAnsi="Bell MT"/>
          <w:sz w:val="24"/>
          <w:szCs w:val="24"/>
        </w:rPr>
        <w:t xml:space="preserve"> I have indicated </w:t>
      </w:r>
      <w:r w:rsidRPr="00C73CAD" w:rsidR="004C79FD">
        <w:rPr>
          <w:rFonts w:ascii="Bell MT" w:hAnsi="Bell MT"/>
          <w:sz w:val="24"/>
          <w:szCs w:val="24"/>
        </w:rPr>
        <w:t>questionnaires</w:t>
      </w:r>
      <w:r w:rsidRPr="00C73CAD" w:rsidR="000E7660">
        <w:rPr>
          <w:rFonts w:ascii="Bell MT" w:hAnsi="Bell MT"/>
          <w:sz w:val="24"/>
          <w:szCs w:val="24"/>
        </w:rPr>
        <w:t xml:space="preserve"> as the primary tool for data collection in this study</w:t>
      </w:r>
      <w:r w:rsidRPr="00C73CAD" w:rsidR="004C79FD">
        <w:rPr>
          <w:rFonts w:ascii="Bell MT" w:hAnsi="Bell MT"/>
          <w:sz w:val="24"/>
          <w:szCs w:val="24"/>
        </w:rPr>
        <w:t xml:space="preserve">. For this reason, the section also </w:t>
      </w:r>
      <w:r w:rsidRPr="00C73CAD" w:rsidR="00AD1AA4">
        <w:rPr>
          <w:rFonts w:ascii="Bell MT" w:hAnsi="Bell MT"/>
          <w:sz w:val="24"/>
          <w:szCs w:val="24"/>
        </w:rPr>
        <w:t xml:space="preserve">highlights </w:t>
      </w:r>
      <w:r w:rsidRPr="00C73CAD" w:rsidR="00F71CCA">
        <w:rPr>
          <w:rFonts w:ascii="Bell MT" w:hAnsi="Bell MT"/>
          <w:sz w:val="24"/>
          <w:szCs w:val="24"/>
        </w:rPr>
        <w:t xml:space="preserve">how the </w:t>
      </w:r>
      <w:r w:rsidRPr="00C73CAD" w:rsidR="008D0DF4">
        <w:rPr>
          <w:rFonts w:ascii="Bell MT" w:hAnsi="Bell MT"/>
          <w:sz w:val="24"/>
          <w:szCs w:val="24"/>
        </w:rPr>
        <w:t>questionnaires</w:t>
      </w:r>
      <w:r w:rsidRPr="00C73CAD" w:rsidR="00F71CCA">
        <w:rPr>
          <w:rFonts w:ascii="Bell MT" w:hAnsi="Bell MT"/>
          <w:sz w:val="24"/>
          <w:szCs w:val="24"/>
        </w:rPr>
        <w:t xml:space="preserve"> were structured</w:t>
      </w:r>
      <w:r w:rsidRPr="00C73CAD" w:rsidR="00A87921">
        <w:rPr>
          <w:rFonts w:ascii="Bell MT" w:hAnsi="Bell MT"/>
          <w:sz w:val="24"/>
          <w:szCs w:val="24"/>
        </w:rPr>
        <w:t xml:space="preserve"> to meet the </w:t>
      </w:r>
      <w:r w:rsidRPr="00C73CAD" w:rsidR="00763C37">
        <w:rPr>
          <w:rFonts w:ascii="Bell MT" w:hAnsi="Bell MT"/>
          <w:sz w:val="24"/>
          <w:szCs w:val="24"/>
        </w:rPr>
        <w:t>study objectives.</w:t>
      </w:r>
      <w:r w:rsidRPr="00C73CAD" w:rsidR="008D0DF4">
        <w:rPr>
          <w:rFonts w:ascii="Bell MT" w:hAnsi="Bell MT"/>
          <w:sz w:val="24"/>
          <w:szCs w:val="24"/>
        </w:rPr>
        <w:t xml:space="preserve"> </w:t>
      </w:r>
    </w:p>
    <w:p w:rsidR="008D0DF4" w:rsidRPr="00A561CB" w:rsidP="00A561CB" w14:paraId="687EC0F8" w14:textId="2822E04A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Analysis and findings</w:t>
      </w:r>
    </w:p>
    <w:p w:rsidR="00185D71" w:rsidRPr="00C73CAD" w:rsidP="00A561CB" w14:paraId="6BC75546" w14:textId="2CD39C7B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To determine the validity of the </w:t>
      </w:r>
      <w:r w:rsidRPr="00C73CAD" w:rsidR="005B4529">
        <w:rPr>
          <w:rFonts w:ascii="Bell MT" w:hAnsi="Bell MT"/>
          <w:sz w:val="24"/>
          <w:szCs w:val="24"/>
        </w:rPr>
        <w:t xml:space="preserve">research results, the </w:t>
      </w:r>
      <w:r w:rsidRPr="00C73CAD" w:rsidR="00AD5D5F">
        <w:rPr>
          <w:rFonts w:ascii="Bell MT" w:hAnsi="Bell MT"/>
          <w:sz w:val="24"/>
          <w:szCs w:val="24"/>
        </w:rPr>
        <w:t>researchers</w:t>
      </w:r>
      <w:r w:rsidRPr="00C73CAD" w:rsidR="005B4529">
        <w:rPr>
          <w:rFonts w:ascii="Bell MT" w:hAnsi="Bell MT"/>
          <w:sz w:val="24"/>
          <w:szCs w:val="24"/>
        </w:rPr>
        <w:t xml:space="preserve"> must </w:t>
      </w:r>
      <w:r w:rsidRPr="00C73CAD" w:rsidR="00374CE4">
        <w:rPr>
          <w:rFonts w:ascii="Bell MT" w:hAnsi="Bell MT"/>
          <w:sz w:val="24"/>
          <w:szCs w:val="24"/>
        </w:rPr>
        <w:t>conduct reliability and validity tests.</w:t>
      </w:r>
      <w:r w:rsidRPr="00C73CAD" w:rsidR="00AD5D5F">
        <w:rPr>
          <w:rFonts w:ascii="Bell MT" w:hAnsi="Bell MT"/>
          <w:sz w:val="24"/>
          <w:szCs w:val="24"/>
        </w:rPr>
        <w:t xml:space="preserve"> </w:t>
      </w:r>
      <w:r w:rsidRPr="00C73CAD" w:rsidR="00A74E68">
        <w:rPr>
          <w:rFonts w:ascii="Bell MT" w:hAnsi="Bell MT"/>
          <w:sz w:val="24"/>
          <w:szCs w:val="24"/>
        </w:rPr>
        <w:t xml:space="preserve"> </w:t>
      </w:r>
      <w:r w:rsidRPr="00C73CAD" w:rsidR="00F470A3">
        <w:rPr>
          <w:rFonts w:ascii="Bell MT" w:hAnsi="Bell MT"/>
          <w:sz w:val="24"/>
          <w:szCs w:val="24"/>
        </w:rPr>
        <w:t xml:space="preserve">In this portion, I have also highlighted the various </w:t>
      </w:r>
      <w:r w:rsidRPr="00C73CAD" w:rsidR="00BC5F43">
        <w:rPr>
          <w:rFonts w:ascii="Bell MT" w:hAnsi="Bell MT"/>
          <w:sz w:val="24"/>
          <w:szCs w:val="24"/>
        </w:rPr>
        <w:t xml:space="preserve">mechanisms used by the researchers to </w:t>
      </w:r>
      <w:r w:rsidRPr="00C73CAD" w:rsidR="0028715C">
        <w:rPr>
          <w:rFonts w:ascii="Bell MT" w:hAnsi="Bell MT"/>
          <w:sz w:val="24"/>
          <w:szCs w:val="24"/>
        </w:rPr>
        <w:t>analyze</w:t>
      </w:r>
      <w:r w:rsidRPr="00C73CAD" w:rsidR="00545663">
        <w:rPr>
          <w:rFonts w:ascii="Bell MT" w:hAnsi="Bell MT"/>
          <w:sz w:val="24"/>
          <w:szCs w:val="24"/>
        </w:rPr>
        <w:t xml:space="preserve"> the </w:t>
      </w:r>
      <w:r w:rsidRPr="00C73CAD" w:rsidR="008C68E5">
        <w:rPr>
          <w:rFonts w:ascii="Bell MT" w:hAnsi="Bell MT"/>
          <w:sz w:val="24"/>
          <w:szCs w:val="24"/>
        </w:rPr>
        <w:t>research findings.</w:t>
      </w:r>
      <w:r w:rsidRPr="00C73CAD" w:rsidR="0028715C">
        <w:rPr>
          <w:rFonts w:ascii="Bell MT" w:hAnsi="Bell MT"/>
          <w:sz w:val="24"/>
          <w:szCs w:val="24"/>
        </w:rPr>
        <w:t xml:space="preserve"> </w:t>
      </w:r>
      <w:r w:rsidRPr="00C73CAD" w:rsidR="001616A2">
        <w:rPr>
          <w:rFonts w:ascii="Bell MT" w:hAnsi="Bell MT"/>
          <w:sz w:val="24"/>
          <w:szCs w:val="24"/>
        </w:rPr>
        <w:t xml:space="preserve">After the analysis, the researchers concluded </w:t>
      </w:r>
      <w:r w:rsidRPr="00C73CAD" w:rsidR="00790867">
        <w:rPr>
          <w:rFonts w:ascii="Bell MT" w:hAnsi="Bell MT"/>
          <w:sz w:val="24"/>
          <w:szCs w:val="24"/>
        </w:rPr>
        <w:t>that the data presented sufficient levels of validity.</w:t>
      </w:r>
      <w:r w:rsidRPr="00C73CAD" w:rsidR="00A6624E">
        <w:rPr>
          <w:rFonts w:ascii="Bell MT" w:hAnsi="Bell MT"/>
          <w:sz w:val="24"/>
          <w:szCs w:val="24"/>
        </w:rPr>
        <w:t xml:space="preserve"> Regarding the findings, I have </w:t>
      </w:r>
      <w:r w:rsidRPr="00C73CAD" w:rsidR="00742B00">
        <w:rPr>
          <w:rFonts w:ascii="Bell MT" w:hAnsi="Bell MT"/>
          <w:sz w:val="24"/>
          <w:szCs w:val="24"/>
        </w:rPr>
        <w:t>clearly highlighted the research findin</w:t>
      </w:r>
      <w:r w:rsidRPr="00C73CAD" w:rsidR="009218E9">
        <w:rPr>
          <w:rFonts w:ascii="Bell MT" w:hAnsi="Bell MT"/>
          <w:sz w:val="24"/>
          <w:szCs w:val="24"/>
        </w:rPr>
        <w:t>gs</w:t>
      </w:r>
      <w:r w:rsidRPr="00C73CAD" w:rsidR="00F33F9C">
        <w:rPr>
          <w:rFonts w:ascii="Bell MT" w:hAnsi="Bell MT"/>
          <w:sz w:val="24"/>
          <w:szCs w:val="24"/>
        </w:rPr>
        <w:t xml:space="preserve"> by discussing each of the independent variable in relation to the dependent variable</w:t>
      </w:r>
      <w:r w:rsidRPr="00C73CAD" w:rsidR="000E2AC3">
        <w:rPr>
          <w:rFonts w:ascii="Bell MT" w:hAnsi="Bell MT"/>
          <w:sz w:val="24"/>
          <w:szCs w:val="24"/>
        </w:rPr>
        <w:t>.</w:t>
      </w:r>
      <w:r w:rsidRPr="00C73CAD" w:rsidR="00CC7C3D">
        <w:rPr>
          <w:rFonts w:ascii="Bell MT" w:hAnsi="Bell MT"/>
          <w:sz w:val="24"/>
          <w:szCs w:val="24"/>
        </w:rPr>
        <w:t xml:space="preserve"> </w:t>
      </w:r>
    </w:p>
    <w:p w:rsidR="00CC7C3D" w:rsidRPr="00A561CB" w:rsidP="00A561CB" w14:paraId="4D26D50D" w14:textId="5D034050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Discus</w:t>
      </w:r>
      <w:r w:rsidRPr="00A561CB" w:rsidR="005D1A35">
        <w:rPr>
          <w:rFonts w:ascii="Bell MT" w:hAnsi="Bell MT"/>
          <w:b/>
          <w:bCs/>
          <w:sz w:val="24"/>
          <w:szCs w:val="24"/>
        </w:rPr>
        <w:t>sion</w:t>
      </w:r>
    </w:p>
    <w:p w:rsidR="00A32AA6" w:rsidRPr="00C73CAD" w:rsidP="00A561CB" w14:paraId="0384F31E" w14:textId="112695CB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>In this section of the paper,</w:t>
      </w:r>
      <w:r w:rsidRPr="00C73CAD" w:rsidR="00344A00">
        <w:rPr>
          <w:rFonts w:ascii="Bell MT" w:hAnsi="Bell MT"/>
          <w:sz w:val="24"/>
          <w:szCs w:val="24"/>
        </w:rPr>
        <w:t xml:space="preserve"> I have </w:t>
      </w:r>
      <w:r w:rsidRPr="00C73CAD" w:rsidR="00B14936">
        <w:rPr>
          <w:rFonts w:ascii="Bell MT" w:hAnsi="Bell MT"/>
          <w:sz w:val="24"/>
          <w:szCs w:val="24"/>
        </w:rPr>
        <w:t xml:space="preserve">presented </w:t>
      </w:r>
      <w:r w:rsidRPr="00C73CAD" w:rsidR="00A7129C">
        <w:rPr>
          <w:rFonts w:ascii="Bell MT" w:hAnsi="Bell MT"/>
          <w:sz w:val="24"/>
          <w:szCs w:val="24"/>
        </w:rPr>
        <w:t xml:space="preserve">a critical discussion </w:t>
      </w:r>
      <w:r w:rsidRPr="00C73CAD" w:rsidR="00F5096C">
        <w:rPr>
          <w:rFonts w:ascii="Bell MT" w:hAnsi="Bell MT"/>
          <w:sz w:val="24"/>
          <w:szCs w:val="24"/>
        </w:rPr>
        <w:t xml:space="preserve">regarding the </w:t>
      </w:r>
      <w:r w:rsidRPr="00C73CAD" w:rsidR="00AB0893">
        <w:rPr>
          <w:rFonts w:ascii="Bell MT" w:hAnsi="Bell MT"/>
          <w:sz w:val="24"/>
          <w:szCs w:val="24"/>
        </w:rPr>
        <w:t>role played by</w:t>
      </w:r>
      <w:r w:rsidRPr="00C73CAD" w:rsidR="005508D0">
        <w:rPr>
          <w:rFonts w:ascii="Bell MT" w:hAnsi="Bell MT"/>
          <w:sz w:val="24"/>
          <w:szCs w:val="24"/>
        </w:rPr>
        <w:t xml:space="preserve"> </w:t>
      </w:r>
      <w:r w:rsidRPr="00C73CAD" w:rsidR="00FA77F3">
        <w:rPr>
          <w:rFonts w:ascii="Bell MT" w:hAnsi="Bell MT"/>
          <w:sz w:val="24"/>
          <w:szCs w:val="24"/>
        </w:rPr>
        <w:t>the pandemic in</w:t>
      </w:r>
      <w:r w:rsidRPr="00C73CAD" w:rsidR="00261717">
        <w:rPr>
          <w:rFonts w:ascii="Bell MT" w:hAnsi="Bell MT"/>
          <w:sz w:val="24"/>
          <w:szCs w:val="24"/>
        </w:rPr>
        <w:t xml:space="preserve"> </w:t>
      </w:r>
      <w:r w:rsidRPr="00C73CAD" w:rsidR="00116529">
        <w:rPr>
          <w:rFonts w:ascii="Bell MT" w:hAnsi="Bell MT"/>
          <w:sz w:val="24"/>
          <w:szCs w:val="24"/>
        </w:rPr>
        <w:t>influencing</w:t>
      </w:r>
      <w:r w:rsidRPr="00C73CAD" w:rsidR="00261717">
        <w:rPr>
          <w:rFonts w:ascii="Bell MT" w:hAnsi="Bell MT"/>
          <w:sz w:val="24"/>
          <w:szCs w:val="24"/>
        </w:rPr>
        <w:t xml:space="preserve"> </w:t>
      </w:r>
      <w:r w:rsidRPr="00C73CAD" w:rsidR="00AE754C">
        <w:rPr>
          <w:rFonts w:ascii="Bell MT" w:hAnsi="Bell MT"/>
          <w:sz w:val="24"/>
          <w:szCs w:val="24"/>
        </w:rPr>
        <w:t>unusual consumer purchasing intentions</w:t>
      </w:r>
      <w:r w:rsidRPr="00C73CAD" w:rsidR="004A5A9D">
        <w:rPr>
          <w:rFonts w:ascii="Bell MT" w:hAnsi="Bell MT"/>
          <w:sz w:val="24"/>
          <w:szCs w:val="24"/>
        </w:rPr>
        <w:t>.</w:t>
      </w:r>
      <w:r w:rsidRPr="00C73CAD" w:rsidR="00116529">
        <w:rPr>
          <w:rFonts w:ascii="Bell MT" w:hAnsi="Bell MT"/>
          <w:sz w:val="24"/>
          <w:szCs w:val="24"/>
        </w:rPr>
        <w:t xml:space="preserve"> Various factors </w:t>
      </w:r>
      <w:r w:rsidRPr="00C73CAD" w:rsidR="009F1AAD">
        <w:rPr>
          <w:rFonts w:ascii="Bell MT" w:hAnsi="Bell MT"/>
          <w:sz w:val="24"/>
          <w:szCs w:val="24"/>
        </w:rPr>
        <w:t xml:space="preserve">associated with the pandemic such as quarantine preparations </w:t>
      </w:r>
      <w:r w:rsidRPr="00C73CAD" w:rsidR="004B5CB5">
        <w:rPr>
          <w:rFonts w:ascii="Bell MT" w:hAnsi="Bell MT"/>
          <w:sz w:val="24"/>
          <w:szCs w:val="24"/>
        </w:rPr>
        <w:t xml:space="preserve">and government </w:t>
      </w:r>
      <w:r w:rsidRPr="00C73CAD" w:rsidR="00CF3C6C">
        <w:rPr>
          <w:rFonts w:ascii="Bell MT" w:hAnsi="Bell MT"/>
          <w:sz w:val="24"/>
          <w:szCs w:val="24"/>
        </w:rPr>
        <w:t>interventions</w:t>
      </w:r>
      <w:r w:rsidRPr="00C73CAD" w:rsidR="004B5CB5">
        <w:rPr>
          <w:rFonts w:ascii="Bell MT" w:hAnsi="Bell MT"/>
          <w:sz w:val="24"/>
          <w:szCs w:val="24"/>
        </w:rPr>
        <w:t xml:space="preserve"> besides the </w:t>
      </w:r>
      <w:r w:rsidRPr="00C73CAD" w:rsidR="00BF2687">
        <w:rPr>
          <w:rFonts w:ascii="Bell MT" w:hAnsi="Bell MT"/>
          <w:sz w:val="24"/>
          <w:szCs w:val="24"/>
        </w:rPr>
        <w:t xml:space="preserve">continued exposure </w:t>
      </w:r>
      <w:r w:rsidRPr="00C73CAD" w:rsidR="00B715F9">
        <w:rPr>
          <w:rFonts w:ascii="Bell MT" w:hAnsi="Bell MT"/>
          <w:sz w:val="24"/>
          <w:szCs w:val="24"/>
        </w:rPr>
        <w:t xml:space="preserve">to online sources of information </w:t>
      </w:r>
      <w:r w:rsidRPr="00C73CAD" w:rsidR="007430FD">
        <w:rPr>
          <w:rFonts w:ascii="Bell MT" w:hAnsi="Bell MT"/>
          <w:sz w:val="24"/>
          <w:szCs w:val="24"/>
        </w:rPr>
        <w:t xml:space="preserve">played significant roles in </w:t>
      </w:r>
      <w:r w:rsidRPr="00C73CAD" w:rsidR="00582715">
        <w:rPr>
          <w:rFonts w:ascii="Bell MT" w:hAnsi="Bell MT"/>
          <w:sz w:val="24"/>
          <w:szCs w:val="24"/>
        </w:rPr>
        <w:t>influencing the purchasing behavior of most individuals.</w:t>
      </w:r>
      <w:r w:rsidRPr="00C73CAD" w:rsidR="00CF3C6C">
        <w:rPr>
          <w:rFonts w:ascii="Bell MT" w:hAnsi="Bell MT"/>
          <w:sz w:val="24"/>
          <w:szCs w:val="24"/>
        </w:rPr>
        <w:t xml:space="preserve"> </w:t>
      </w:r>
    </w:p>
    <w:p w:rsidR="00A561CB" w:rsidP="00C73CAD" w14:paraId="50D1ED12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A561CB" w:rsidP="00C73CAD" w14:paraId="058B66ED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A561CB" w:rsidP="00C73CAD" w14:paraId="0418D87D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404DC7" w:rsidRPr="00A561CB" w:rsidP="00A561CB" w14:paraId="104D4578" w14:textId="4835F56C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Limitations</w:t>
      </w:r>
    </w:p>
    <w:p w:rsidR="00404DC7" w:rsidRPr="00C73CAD" w:rsidP="00A561CB" w14:paraId="7B197F14" w14:textId="0B3A4BC6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section highlights the </w:t>
      </w:r>
      <w:r w:rsidRPr="00C73CAD" w:rsidR="00FD1C0E">
        <w:rPr>
          <w:rFonts w:ascii="Bell MT" w:hAnsi="Bell MT"/>
          <w:sz w:val="24"/>
          <w:szCs w:val="24"/>
        </w:rPr>
        <w:t xml:space="preserve">various factors </w:t>
      </w:r>
      <w:r w:rsidRPr="00C73CAD" w:rsidR="001501B9">
        <w:rPr>
          <w:rFonts w:ascii="Bell MT" w:hAnsi="Bell MT"/>
          <w:sz w:val="24"/>
          <w:szCs w:val="24"/>
        </w:rPr>
        <w:t>that limit the generalization of the study results.</w:t>
      </w:r>
      <w:r w:rsidRPr="00C73CAD" w:rsidR="00956AF4">
        <w:rPr>
          <w:rFonts w:ascii="Bell MT" w:hAnsi="Bell MT"/>
          <w:sz w:val="24"/>
          <w:szCs w:val="24"/>
        </w:rPr>
        <w:t xml:space="preserve"> </w:t>
      </w:r>
      <w:r w:rsidRPr="00C73CAD" w:rsidR="00447163">
        <w:rPr>
          <w:rFonts w:ascii="Bell MT" w:hAnsi="Bell MT"/>
          <w:sz w:val="24"/>
          <w:szCs w:val="24"/>
        </w:rPr>
        <w:t xml:space="preserve">It is argued that </w:t>
      </w:r>
      <w:r w:rsidRPr="00C73CAD" w:rsidR="00377152">
        <w:rPr>
          <w:rFonts w:ascii="Bell MT" w:hAnsi="Bell MT"/>
          <w:sz w:val="24"/>
          <w:szCs w:val="24"/>
        </w:rPr>
        <w:t xml:space="preserve">some unrelated factors </w:t>
      </w:r>
      <w:r w:rsidRPr="00C73CAD" w:rsidR="000679CD">
        <w:rPr>
          <w:rFonts w:ascii="Bell MT" w:hAnsi="Bell MT"/>
          <w:sz w:val="24"/>
          <w:szCs w:val="24"/>
        </w:rPr>
        <w:t>could have influenced the consumer behavior of the people.</w:t>
      </w:r>
      <w:r w:rsidRPr="00C73CAD" w:rsidR="001568B1">
        <w:rPr>
          <w:rFonts w:ascii="Bell MT" w:hAnsi="Bell MT"/>
          <w:sz w:val="24"/>
          <w:szCs w:val="24"/>
        </w:rPr>
        <w:t xml:space="preserve"> Also</w:t>
      </w:r>
      <w:r w:rsidRPr="00C73CAD" w:rsidR="00661AA1">
        <w:rPr>
          <w:rFonts w:ascii="Bell MT" w:hAnsi="Bell MT"/>
          <w:sz w:val="24"/>
          <w:szCs w:val="24"/>
        </w:rPr>
        <w:t>,</w:t>
      </w:r>
      <w:r w:rsidRPr="00C73CAD" w:rsidR="00660962">
        <w:rPr>
          <w:rFonts w:ascii="Bell MT" w:hAnsi="Bell MT"/>
          <w:sz w:val="24"/>
          <w:szCs w:val="24"/>
        </w:rPr>
        <w:t xml:space="preserve"> the country of the study </w:t>
      </w:r>
      <w:r w:rsidRPr="00C73CAD" w:rsidR="00380625">
        <w:rPr>
          <w:rFonts w:ascii="Bell MT" w:hAnsi="Bell MT"/>
          <w:sz w:val="24"/>
          <w:szCs w:val="24"/>
        </w:rPr>
        <w:t xml:space="preserve">had very limited cases of Covid-19 at the time of this study </w:t>
      </w:r>
      <w:r w:rsidRPr="00C73CAD" w:rsidR="00A051BC">
        <w:rPr>
          <w:rFonts w:ascii="Bell MT" w:hAnsi="Bell MT"/>
          <w:sz w:val="24"/>
          <w:szCs w:val="24"/>
        </w:rPr>
        <w:t>hence the results cannot be generalized.</w:t>
      </w:r>
      <w:r w:rsidRPr="00C73CAD" w:rsidR="002321B2">
        <w:rPr>
          <w:rFonts w:ascii="Bell MT" w:hAnsi="Bell MT"/>
          <w:sz w:val="24"/>
          <w:szCs w:val="24"/>
        </w:rPr>
        <w:t xml:space="preserve"> </w:t>
      </w:r>
      <w:r w:rsidRPr="00C73CAD" w:rsidR="006A78C1">
        <w:rPr>
          <w:rFonts w:ascii="Bell MT" w:hAnsi="Bell MT"/>
          <w:sz w:val="24"/>
          <w:szCs w:val="24"/>
        </w:rPr>
        <w:t xml:space="preserve">Finally, the study group </w:t>
      </w:r>
      <w:r w:rsidRPr="00C73CAD" w:rsidR="002A08FC">
        <w:rPr>
          <w:rFonts w:ascii="Bell MT" w:hAnsi="Bell MT"/>
          <w:sz w:val="24"/>
          <w:szCs w:val="24"/>
        </w:rPr>
        <w:t>was not representative</w:t>
      </w:r>
      <w:r w:rsidRPr="00C73CAD" w:rsidR="00C7617E">
        <w:rPr>
          <w:rFonts w:ascii="Bell MT" w:hAnsi="Bell MT"/>
          <w:sz w:val="24"/>
          <w:szCs w:val="24"/>
        </w:rPr>
        <w:t>.</w:t>
      </w:r>
      <w:r w:rsidRPr="00C73CAD" w:rsidR="00E734EF">
        <w:rPr>
          <w:rFonts w:ascii="Bell MT" w:hAnsi="Bell MT"/>
          <w:sz w:val="24"/>
          <w:szCs w:val="24"/>
        </w:rPr>
        <w:t xml:space="preserve"> </w:t>
      </w:r>
    </w:p>
    <w:p w:rsidR="00E734EF" w:rsidRPr="00A561CB" w:rsidP="00A561CB" w14:paraId="5679AAFE" w14:textId="59150B0C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Future directions</w:t>
      </w:r>
    </w:p>
    <w:p w:rsidR="001A42E7" w:rsidRPr="00C73CAD" w:rsidP="00A561CB" w14:paraId="6BA62432" w14:textId="430507C6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This portion </w:t>
      </w:r>
      <w:r w:rsidRPr="00C73CAD" w:rsidR="00032E7C">
        <w:rPr>
          <w:rFonts w:ascii="Bell MT" w:hAnsi="Bell MT"/>
          <w:sz w:val="24"/>
          <w:szCs w:val="24"/>
        </w:rPr>
        <w:t>highlights the study gap and what future researchers wishing to engage in this study need to focus on.</w:t>
      </w:r>
      <w:r w:rsidRPr="00C73CAD" w:rsidR="00AD561F">
        <w:rPr>
          <w:rFonts w:ascii="Bell MT" w:hAnsi="Bell MT"/>
          <w:sz w:val="24"/>
          <w:szCs w:val="24"/>
        </w:rPr>
        <w:t xml:space="preserve"> </w:t>
      </w:r>
      <w:r w:rsidRPr="00C73CAD" w:rsidR="00E27CBA">
        <w:rPr>
          <w:rFonts w:ascii="Bell MT" w:hAnsi="Bell MT"/>
          <w:sz w:val="24"/>
          <w:szCs w:val="24"/>
        </w:rPr>
        <w:t xml:space="preserve">I have presented the recommendations </w:t>
      </w:r>
      <w:r w:rsidRPr="00C73CAD" w:rsidR="009009E4">
        <w:rPr>
          <w:rFonts w:ascii="Bell MT" w:hAnsi="Bell MT"/>
          <w:sz w:val="24"/>
          <w:szCs w:val="24"/>
        </w:rPr>
        <w:t xml:space="preserve">regarding the </w:t>
      </w:r>
      <w:r w:rsidRPr="00C73CAD" w:rsidR="00206CD3">
        <w:rPr>
          <w:rFonts w:ascii="Bell MT" w:hAnsi="Bell MT"/>
          <w:sz w:val="24"/>
          <w:szCs w:val="24"/>
        </w:rPr>
        <w:t xml:space="preserve">research items which </w:t>
      </w:r>
      <w:r w:rsidRPr="00C73CAD" w:rsidR="00446F87">
        <w:rPr>
          <w:rFonts w:ascii="Bell MT" w:hAnsi="Bell MT"/>
          <w:sz w:val="24"/>
          <w:szCs w:val="24"/>
        </w:rPr>
        <w:t>future researchers are urged to adopt.</w:t>
      </w:r>
      <w:r w:rsidRPr="00C73CAD" w:rsidR="002042AB">
        <w:rPr>
          <w:rFonts w:ascii="Bell MT" w:hAnsi="Bell MT"/>
          <w:sz w:val="24"/>
          <w:szCs w:val="24"/>
        </w:rPr>
        <w:t xml:space="preserve"> </w:t>
      </w:r>
    </w:p>
    <w:p w:rsidR="00031A3D" w:rsidRPr="00A561CB" w:rsidP="00A561CB" w14:paraId="3307FF76" w14:textId="1755AAE5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Conclusion</w:t>
      </w:r>
    </w:p>
    <w:p w:rsidR="00031A3D" w:rsidRPr="00C73CAD" w:rsidP="00A561CB" w14:paraId="42EEEC61" w14:textId="7AB0CC02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C73CAD">
        <w:rPr>
          <w:rFonts w:ascii="Bell MT" w:hAnsi="Bell MT"/>
          <w:sz w:val="24"/>
          <w:szCs w:val="24"/>
        </w:rPr>
        <w:t xml:space="preserve">I have presented </w:t>
      </w:r>
      <w:r w:rsidRPr="00C73CAD" w:rsidR="00A20DFD">
        <w:rPr>
          <w:rFonts w:ascii="Bell MT" w:hAnsi="Bell MT"/>
          <w:sz w:val="24"/>
          <w:szCs w:val="24"/>
        </w:rPr>
        <w:t xml:space="preserve">the </w:t>
      </w:r>
      <w:r w:rsidRPr="00C73CAD" w:rsidR="0073404B">
        <w:rPr>
          <w:rFonts w:ascii="Bell MT" w:hAnsi="Bell MT"/>
          <w:sz w:val="24"/>
          <w:szCs w:val="24"/>
        </w:rPr>
        <w:t>research observations in relations to the topic of study</w:t>
      </w:r>
      <w:r w:rsidRPr="00C73CAD" w:rsidR="00E64D8A">
        <w:rPr>
          <w:rFonts w:ascii="Bell MT" w:hAnsi="Bell MT"/>
          <w:sz w:val="24"/>
          <w:szCs w:val="24"/>
        </w:rPr>
        <w:t>.</w:t>
      </w:r>
      <w:r w:rsidRPr="00C73CAD" w:rsidR="00AA162C">
        <w:rPr>
          <w:rFonts w:ascii="Bell MT" w:hAnsi="Bell MT"/>
          <w:sz w:val="24"/>
          <w:szCs w:val="24"/>
        </w:rPr>
        <w:t xml:space="preserve"> </w:t>
      </w:r>
      <w:r w:rsidRPr="00C73CAD" w:rsidR="00271EBA">
        <w:rPr>
          <w:rFonts w:ascii="Bell MT" w:hAnsi="Bell MT"/>
          <w:sz w:val="24"/>
          <w:szCs w:val="24"/>
        </w:rPr>
        <w:t>I have highlighted the various results as observed by the research</w:t>
      </w:r>
      <w:r w:rsidRPr="00C73CAD" w:rsidR="00E605F0">
        <w:rPr>
          <w:rFonts w:ascii="Bell MT" w:hAnsi="Bell MT"/>
          <w:sz w:val="24"/>
          <w:szCs w:val="24"/>
        </w:rPr>
        <w:t xml:space="preserve">ers in this study </w:t>
      </w:r>
      <w:r w:rsidRPr="00C73CAD" w:rsidR="004245CA">
        <w:rPr>
          <w:rFonts w:ascii="Bell MT" w:hAnsi="Bell MT"/>
          <w:sz w:val="24"/>
          <w:szCs w:val="24"/>
        </w:rPr>
        <w:t>and the conclusions regarding the</w:t>
      </w:r>
      <w:r w:rsidRPr="00C73CAD" w:rsidR="003753D4">
        <w:rPr>
          <w:rFonts w:ascii="Bell MT" w:hAnsi="Bell MT"/>
          <w:sz w:val="24"/>
          <w:szCs w:val="24"/>
        </w:rPr>
        <w:t>ir impacts on</w:t>
      </w:r>
      <w:r w:rsidRPr="00C73CAD" w:rsidR="001A550D">
        <w:rPr>
          <w:rFonts w:ascii="Bell MT" w:hAnsi="Bell MT"/>
          <w:sz w:val="24"/>
          <w:szCs w:val="24"/>
        </w:rPr>
        <w:t xml:space="preserve"> influencing </w:t>
      </w:r>
      <w:r w:rsidRPr="00C73CAD" w:rsidR="00566D22">
        <w:rPr>
          <w:rFonts w:ascii="Bell MT" w:hAnsi="Bell MT"/>
          <w:sz w:val="24"/>
          <w:szCs w:val="24"/>
        </w:rPr>
        <w:t>consumer</w:t>
      </w:r>
      <w:r w:rsidRPr="00C73CAD" w:rsidR="001A550D">
        <w:rPr>
          <w:rFonts w:ascii="Bell MT" w:hAnsi="Bell MT"/>
          <w:sz w:val="24"/>
          <w:szCs w:val="24"/>
        </w:rPr>
        <w:t xml:space="preserve"> </w:t>
      </w:r>
      <w:r w:rsidRPr="00C73CAD" w:rsidR="00EA2E93">
        <w:rPr>
          <w:rFonts w:ascii="Bell MT" w:hAnsi="Bell MT"/>
          <w:sz w:val="24"/>
          <w:szCs w:val="24"/>
        </w:rPr>
        <w:t>purchase intentions.</w:t>
      </w:r>
      <w:r w:rsidRPr="00C73CAD" w:rsidR="00F71B2E">
        <w:rPr>
          <w:rFonts w:ascii="Bell MT" w:hAnsi="Bell MT"/>
          <w:sz w:val="24"/>
          <w:szCs w:val="24"/>
        </w:rPr>
        <w:t xml:space="preserve"> </w:t>
      </w:r>
    </w:p>
    <w:p w:rsidR="00F71B2E" w:rsidRPr="00A561CB" w:rsidP="00A561CB" w14:paraId="21346C8A" w14:textId="4C89DD5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A561CB">
        <w:rPr>
          <w:rFonts w:ascii="Bell MT" w:hAnsi="Bell MT"/>
          <w:b/>
          <w:bCs/>
          <w:sz w:val="24"/>
          <w:szCs w:val="24"/>
        </w:rPr>
        <w:t>Criticism</w:t>
      </w:r>
    </w:p>
    <w:p w:rsidR="0003235E" w:rsidRPr="00C73CAD" w:rsidP="00A561CB" w14:paraId="217CE9F3" w14:textId="0BEB1E23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bookmarkStart w:id="0" w:name="_GoBack"/>
      <w:bookmarkEnd w:id="0"/>
      <w:r w:rsidRPr="00C73CAD">
        <w:rPr>
          <w:rFonts w:ascii="Bell MT" w:hAnsi="Bell MT"/>
          <w:sz w:val="24"/>
          <w:szCs w:val="24"/>
        </w:rPr>
        <w:t xml:space="preserve">In this section, I have </w:t>
      </w:r>
      <w:r w:rsidRPr="00C73CAD" w:rsidR="000C1A82">
        <w:rPr>
          <w:rFonts w:ascii="Bell MT" w:hAnsi="Bell MT"/>
          <w:sz w:val="24"/>
          <w:szCs w:val="24"/>
        </w:rPr>
        <w:t>highlighted some of the essential points that the researchers might have missed during the study.</w:t>
      </w:r>
      <w:r w:rsidRPr="00C73CAD" w:rsidR="00532840">
        <w:rPr>
          <w:rFonts w:ascii="Bell MT" w:hAnsi="Bell MT"/>
          <w:sz w:val="24"/>
          <w:szCs w:val="24"/>
        </w:rPr>
        <w:t xml:space="preserve"> These </w:t>
      </w:r>
      <w:r w:rsidRPr="00C73CAD" w:rsidR="0007461B">
        <w:rPr>
          <w:rFonts w:ascii="Bell MT" w:hAnsi="Bell MT"/>
          <w:sz w:val="24"/>
          <w:szCs w:val="24"/>
        </w:rPr>
        <w:t xml:space="preserve">points include the timing of the research activity, </w:t>
      </w:r>
      <w:r w:rsidRPr="00C73CAD" w:rsidR="00EB26D3">
        <w:rPr>
          <w:rFonts w:ascii="Bell MT" w:hAnsi="Bell MT"/>
          <w:sz w:val="24"/>
          <w:szCs w:val="24"/>
        </w:rPr>
        <w:t xml:space="preserve">the </w:t>
      </w:r>
      <w:r w:rsidRPr="00C73CAD" w:rsidR="00415CD2">
        <w:rPr>
          <w:rFonts w:ascii="Bell MT" w:hAnsi="Bell MT"/>
          <w:sz w:val="24"/>
          <w:szCs w:val="24"/>
        </w:rPr>
        <w:t>choice</w:t>
      </w:r>
      <w:r w:rsidRPr="00C73CAD" w:rsidR="00EB26D3">
        <w:rPr>
          <w:rFonts w:ascii="Bell MT" w:hAnsi="Bell MT"/>
          <w:sz w:val="24"/>
          <w:szCs w:val="24"/>
        </w:rPr>
        <w:t xml:space="preserve"> of location and </w:t>
      </w:r>
      <w:r w:rsidRPr="00C73CAD" w:rsidR="00415CD2">
        <w:rPr>
          <w:rFonts w:ascii="Bell MT" w:hAnsi="Bell MT"/>
          <w:sz w:val="24"/>
          <w:szCs w:val="24"/>
        </w:rPr>
        <w:t>lastly, the study sample.</w:t>
      </w:r>
      <w:r w:rsidRPr="00C73CAD" w:rsidR="00C73CAD">
        <w:rPr>
          <w:rFonts w:ascii="Bell MT" w:hAnsi="Bell MT"/>
          <w:sz w:val="24"/>
          <w:szCs w:val="24"/>
        </w:rP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9834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3CAD" w14:paraId="27E2145E" w14:textId="1403F8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3CAD" w14:paraId="3C2AEA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C7"/>
    <w:rsid w:val="00000DB9"/>
    <w:rsid w:val="00016C58"/>
    <w:rsid w:val="00031A3D"/>
    <w:rsid w:val="0003225C"/>
    <w:rsid w:val="0003235E"/>
    <w:rsid w:val="00032E7C"/>
    <w:rsid w:val="00054520"/>
    <w:rsid w:val="000679CD"/>
    <w:rsid w:val="0007461B"/>
    <w:rsid w:val="00094448"/>
    <w:rsid w:val="00094532"/>
    <w:rsid w:val="0009602B"/>
    <w:rsid w:val="000A0E39"/>
    <w:rsid w:val="000C1A82"/>
    <w:rsid w:val="000E09B1"/>
    <w:rsid w:val="000E2AC3"/>
    <w:rsid w:val="000E3FAF"/>
    <w:rsid w:val="000E7660"/>
    <w:rsid w:val="00102600"/>
    <w:rsid w:val="00113F18"/>
    <w:rsid w:val="00116529"/>
    <w:rsid w:val="001501B9"/>
    <w:rsid w:val="00150AE5"/>
    <w:rsid w:val="00152E70"/>
    <w:rsid w:val="001568B1"/>
    <w:rsid w:val="001616A2"/>
    <w:rsid w:val="001626BA"/>
    <w:rsid w:val="00175440"/>
    <w:rsid w:val="00185D71"/>
    <w:rsid w:val="001A42E7"/>
    <w:rsid w:val="001A550D"/>
    <w:rsid w:val="001E29D8"/>
    <w:rsid w:val="002042AB"/>
    <w:rsid w:val="002045A8"/>
    <w:rsid w:val="00204B01"/>
    <w:rsid w:val="00206CD3"/>
    <w:rsid w:val="002264E6"/>
    <w:rsid w:val="002321B2"/>
    <w:rsid w:val="00261717"/>
    <w:rsid w:val="00271EBA"/>
    <w:rsid w:val="0028715C"/>
    <w:rsid w:val="00292F5B"/>
    <w:rsid w:val="002A08FC"/>
    <w:rsid w:val="002A3CDF"/>
    <w:rsid w:val="002C0C68"/>
    <w:rsid w:val="002E52FB"/>
    <w:rsid w:val="002E723A"/>
    <w:rsid w:val="002F1306"/>
    <w:rsid w:val="002F39BA"/>
    <w:rsid w:val="00302C8A"/>
    <w:rsid w:val="00302CC0"/>
    <w:rsid w:val="00344A00"/>
    <w:rsid w:val="003464DF"/>
    <w:rsid w:val="00360E59"/>
    <w:rsid w:val="003722A6"/>
    <w:rsid w:val="00374CE4"/>
    <w:rsid w:val="003753D4"/>
    <w:rsid w:val="00377152"/>
    <w:rsid w:val="00380625"/>
    <w:rsid w:val="00385DFE"/>
    <w:rsid w:val="003A7BB6"/>
    <w:rsid w:val="003B387C"/>
    <w:rsid w:val="003B48B7"/>
    <w:rsid w:val="003D593E"/>
    <w:rsid w:val="00404DC7"/>
    <w:rsid w:val="0041319B"/>
    <w:rsid w:val="004153A8"/>
    <w:rsid w:val="00415CD2"/>
    <w:rsid w:val="004245CA"/>
    <w:rsid w:val="00444007"/>
    <w:rsid w:val="00446F87"/>
    <w:rsid w:val="00447163"/>
    <w:rsid w:val="004543C7"/>
    <w:rsid w:val="00457600"/>
    <w:rsid w:val="00473D97"/>
    <w:rsid w:val="00480E79"/>
    <w:rsid w:val="004847CA"/>
    <w:rsid w:val="004977B3"/>
    <w:rsid w:val="004A31AD"/>
    <w:rsid w:val="004A5A9D"/>
    <w:rsid w:val="004B5CB5"/>
    <w:rsid w:val="004C3E60"/>
    <w:rsid w:val="004C79FD"/>
    <w:rsid w:val="004E06CF"/>
    <w:rsid w:val="00502CF7"/>
    <w:rsid w:val="005233C8"/>
    <w:rsid w:val="00532840"/>
    <w:rsid w:val="0053335F"/>
    <w:rsid w:val="0054197B"/>
    <w:rsid w:val="00545663"/>
    <w:rsid w:val="00546C9A"/>
    <w:rsid w:val="005508D0"/>
    <w:rsid w:val="00566D22"/>
    <w:rsid w:val="00573C0D"/>
    <w:rsid w:val="00582715"/>
    <w:rsid w:val="0059018A"/>
    <w:rsid w:val="005B0FB5"/>
    <w:rsid w:val="005B4529"/>
    <w:rsid w:val="005D1A35"/>
    <w:rsid w:val="005E5A47"/>
    <w:rsid w:val="00614763"/>
    <w:rsid w:val="006215BD"/>
    <w:rsid w:val="0064327A"/>
    <w:rsid w:val="0065009E"/>
    <w:rsid w:val="00660962"/>
    <w:rsid w:val="00661AA1"/>
    <w:rsid w:val="006735E7"/>
    <w:rsid w:val="006852E9"/>
    <w:rsid w:val="006864AC"/>
    <w:rsid w:val="006A5E51"/>
    <w:rsid w:val="006A78C1"/>
    <w:rsid w:val="006E0C69"/>
    <w:rsid w:val="0073404B"/>
    <w:rsid w:val="0074037E"/>
    <w:rsid w:val="00742B00"/>
    <w:rsid w:val="007430FD"/>
    <w:rsid w:val="00751866"/>
    <w:rsid w:val="00763C37"/>
    <w:rsid w:val="00771CF6"/>
    <w:rsid w:val="00773B6E"/>
    <w:rsid w:val="0078454F"/>
    <w:rsid w:val="00790867"/>
    <w:rsid w:val="007D18EC"/>
    <w:rsid w:val="007D3D48"/>
    <w:rsid w:val="00820CBE"/>
    <w:rsid w:val="008269F8"/>
    <w:rsid w:val="00867D6C"/>
    <w:rsid w:val="008A09C3"/>
    <w:rsid w:val="008B5795"/>
    <w:rsid w:val="008C68E5"/>
    <w:rsid w:val="008D0DF4"/>
    <w:rsid w:val="008D781E"/>
    <w:rsid w:val="008E30C7"/>
    <w:rsid w:val="009009E4"/>
    <w:rsid w:val="00900A74"/>
    <w:rsid w:val="009218E9"/>
    <w:rsid w:val="009301E6"/>
    <w:rsid w:val="00956AF4"/>
    <w:rsid w:val="00956F9E"/>
    <w:rsid w:val="00961687"/>
    <w:rsid w:val="0096658B"/>
    <w:rsid w:val="009747E0"/>
    <w:rsid w:val="0098683E"/>
    <w:rsid w:val="00991DDF"/>
    <w:rsid w:val="00992B47"/>
    <w:rsid w:val="009C4F07"/>
    <w:rsid w:val="009D0518"/>
    <w:rsid w:val="009D6747"/>
    <w:rsid w:val="009E2EB6"/>
    <w:rsid w:val="009F1AAD"/>
    <w:rsid w:val="00A03CC7"/>
    <w:rsid w:val="00A051BC"/>
    <w:rsid w:val="00A07806"/>
    <w:rsid w:val="00A10E9B"/>
    <w:rsid w:val="00A20DFD"/>
    <w:rsid w:val="00A30868"/>
    <w:rsid w:val="00A32AA6"/>
    <w:rsid w:val="00A561CB"/>
    <w:rsid w:val="00A6624E"/>
    <w:rsid w:val="00A7129C"/>
    <w:rsid w:val="00A74E68"/>
    <w:rsid w:val="00A83488"/>
    <w:rsid w:val="00A87921"/>
    <w:rsid w:val="00AA162C"/>
    <w:rsid w:val="00AB0893"/>
    <w:rsid w:val="00AB4DD0"/>
    <w:rsid w:val="00AB5877"/>
    <w:rsid w:val="00AD1AA4"/>
    <w:rsid w:val="00AD561F"/>
    <w:rsid w:val="00AD5D5F"/>
    <w:rsid w:val="00AE754C"/>
    <w:rsid w:val="00AF54CB"/>
    <w:rsid w:val="00B049C9"/>
    <w:rsid w:val="00B14936"/>
    <w:rsid w:val="00B26D66"/>
    <w:rsid w:val="00B41085"/>
    <w:rsid w:val="00B44B2B"/>
    <w:rsid w:val="00B62FA0"/>
    <w:rsid w:val="00B715F9"/>
    <w:rsid w:val="00B71AC7"/>
    <w:rsid w:val="00B82232"/>
    <w:rsid w:val="00BA19E8"/>
    <w:rsid w:val="00BC5F43"/>
    <w:rsid w:val="00BD7084"/>
    <w:rsid w:val="00BF1383"/>
    <w:rsid w:val="00BF2687"/>
    <w:rsid w:val="00C10C60"/>
    <w:rsid w:val="00C162F2"/>
    <w:rsid w:val="00C23C0A"/>
    <w:rsid w:val="00C404EA"/>
    <w:rsid w:val="00C47E97"/>
    <w:rsid w:val="00C50250"/>
    <w:rsid w:val="00C553AD"/>
    <w:rsid w:val="00C73CAD"/>
    <w:rsid w:val="00C7617E"/>
    <w:rsid w:val="00CA2372"/>
    <w:rsid w:val="00CC7C3D"/>
    <w:rsid w:val="00CE01EB"/>
    <w:rsid w:val="00CF3C6C"/>
    <w:rsid w:val="00CF72FB"/>
    <w:rsid w:val="00D23365"/>
    <w:rsid w:val="00D23706"/>
    <w:rsid w:val="00D47532"/>
    <w:rsid w:val="00D75D9F"/>
    <w:rsid w:val="00D835F6"/>
    <w:rsid w:val="00DA38FC"/>
    <w:rsid w:val="00DC72C0"/>
    <w:rsid w:val="00DC7647"/>
    <w:rsid w:val="00DE3E05"/>
    <w:rsid w:val="00DF25A0"/>
    <w:rsid w:val="00E16498"/>
    <w:rsid w:val="00E27CBA"/>
    <w:rsid w:val="00E34792"/>
    <w:rsid w:val="00E35EB2"/>
    <w:rsid w:val="00E605F0"/>
    <w:rsid w:val="00E64D8A"/>
    <w:rsid w:val="00E734EF"/>
    <w:rsid w:val="00E83FBB"/>
    <w:rsid w:val="00E905E0"/>
    <w:rsid w:val="00E92E21"/>
    <w:rsid w:val="00E96F46"/>
    <w:rsid w:val="00EA2E93"/>
    <w:rsid w:val="00EA32F3"/>
    <w:rsid w:val="00EB26D3"/>
    <w:rsid w:val="00EE0C13"/>
    <w:rsid w:val="00F10011"/>
    <w:rsid w:val="00F10A7A"/>
    <w:rsid w:val="00F33F9C"/>
    <w:rsid w:val="00F470A3"/>
    <w:rsid w:val="00F5096C"/>
    <w:rsid w:val="00F532AF"/>
    <w:rsid w:val="00F67205"/>
    <w:rsid w:val="00F71B2E"/>
    <w:rsid w:val="00F71CCA"/>
    <w:rsid w:val="00F825B4"/>
    <w:rsid w:val="00F967AD"/>
    <w:rsid w:val="00FA28BD"/>
    <w:rsid w:val="00FA7385"/>
    <w:rsid w:val="00FA77F3"/>
    <w:rsid w:val="00FB4AD6"/>
    <w:rsid w:val="00FC0DA0"/>
    <w:rsid w:val="00FD1C0E"/>
    <w:rsid w:val="00FD61E9"/>
    <w:rsid w:val="00FF1B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F94CCF"/>
  <w15:chartTrackingRefBased/>
  <w15:docId w15:val="{AFD1F380-EE3C-41B8-8F0A-4260CA2B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AD"/>
  </w:style>
  <w:style w:type="paragraph" w:styleId="Footer">
    <w:name w:val="footer"/>
    <w:basedOn w:val="Normal"/>
    <w:link w:val="FooterChar"/>
    <w:uiPriority w:val="99"/>
    <w:unhideWhenUsed/>
    <w:rsid w:val="00C7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232</cp:revision>
  <dcterms:created xsi:type="dcterms:W3CDTF">2021-03-02T20:31:00Z</dcterms:created>
  <dcterms:modified xsi:type="dcterms:W3CDTF">2021-03-02T22:27:00Z</dcterms:modified>
</cp:coreProperties>
</file>