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6C6" w:rsidRDefault="005E3818">
      <w:r>
        <w:t>Test 4</w:t>
      </w:r>
    </w:p>
    <w:p w:rsidR="005E3818" w:rsidRDefault="005E3818" w:rsidP="005E3818">
      <w:pPr>
        <w:widowControl w:val="0"/>
        <w:numPr>
          <w:ilvl w:val="0"/>
          <w:numId w:val="1"/>
        </w:numPr>
        <w:snapToGrid w:val="0"/>
        <w:spacing w:after="0" w:line="240" w:lineRule="auto"/>
      </w:pPr>
      <w:r>
        <w:t>What are the mean school performance scores for the superintendent’s district and matched schools?</w:t>
      </w:r>
    </w:p>
    <w:p w:rsidR="005E3818" w:rsidRDefault="005E3818" w:rsidP="005E3818">
      <w:pPr>
        <w:pStyle w:val="ListParagraph"/>
      </w:pPr>
      <w:proofErr w:type="gramStart"/>
      <w:r>
        <w:t>superintendent’s</w:t>
      </w:r>
      <w:proofErr w:type="gramEnd"/>
      <w:r>
        <w:t xml:space="preserve"> district </w:t>
      </w:r>
      <w:r>
        <w:t>=105.7</w:t>
      </w:r>
    </w:p>
    <w:p w:rsidR="005E3818" w:rsidRDefault="005E3818" w:rsidP="005E3818">
      <w:pPr>
        <w:pStyle w:val="ListParagraph"/>
      </w:pPr>
      <w:r>
        <w:t xml:space="preserve"> </w:t>
      </w:r>
      <w:proofErr w:type="spellStart"/>
      <w:proofErr w:type="gramStart"/>
      <w:r>
        <w:t>ma</w:t>
      </w:r>
      <w:r>
        <w:t>ched</w:t>
      </w:r>
      <w:proofErr w:type="spellEnd"/>
      <w:proofErr w:type="gramEnd"/>
      <w:r>
        <w:t xml:space="preserve"> schools</w:t>
      </w:r>
      <w:r>
        <w:t xml:space="preserve"> =110.53</w:t>
      </w:r>
    </w:p>
    <w:p w:rsidR="005E3818" w:rsidRDefault="005E3818" w:rsidP="005E3818">
      <w:pPr>
        <w:widowControl w:val="0"/>
        <w:numPr>
          <w:ilvl w:val="0"/>
          <w:numId w:val="1"/>
        </w:numPr>
        <w:snapToGrid w:val="0"/>
        <w:spacing w:after="0" w:line="240" w:lineRule="auto"/>
      </w:pPr>
      <w:r>
        <w:t>What are the standard deviations of the school performance scores for the superintendent’s district and matched schools?</w:t>
      </w:r>
    </w:p>
    <w:p w:rsidR="005E3818" w:rsidRDefault="005E3818" w:rsidP="005E3818">
      <w:pPr>
        <w:pStyle w:val="ListParagraph"/>
      </w:pPr>
      <w:proofErr w:type="gramStart"/>
      <w:r>
        <w:t>superintendent’s</w:t>
      </w:r>
      <w:proofErr w:type="gramEnd"/>
      <w:r>
        <w:t xml:space="preserve"> district =</w:t>
      </w:r>
      <w:r>
        <w:t>29.361</w:t>
      </w:r>
    </w:p>
    <w:p w:rsidR="005E3818" w:rsidRDefault="005E3818" w:rsidP="005E3818">
      <w:pPr>
        <w:pStyle w:val="ListParagraph"/>
      </w:pPr>
      <w:proofErr w:type="spellStart"/>
      <w:proofErr w:type="gramStart"/>
      <w:r>
        <w:t>mached</w:t>
      </w:r>
      <w:proofErr w:type="spellEnd"/>
      <w:proofErr w:type="gramEnd"/>
      <w:r>
        <w:t xml:space="preserve"> schools =</w:t>
      </w:r>
      <w:r>
        <w:t>10.609</w:t>
      </w:r>
    </w:p>
    <w:p w:rsidR="005E3818" w:rsidRDefault="005E3818" w:rsidP="005E3818">
      <w:pPr>
        <w:pStyle w:val="ListParagraph"/>
        <w:numPr>
          <w:ilvl w:val="0"/>
          <w:numId w:val="1"/>
        </w:numPr>
      </w:pPr>
      <w:r>
        <w:t xml:space="preserve">Appropriate null hypothesis </w:t>
      </w:r>
    </w:p>
    <w:p w:rsidR="005E3818" w:rsidRDefault="005E3818" w:rsidP="005E3818">
      <w:pPr>
        <w:pStyle w:val="ListParagraph"/>
      </w:pPr>
      <w:r>
        <w:t xml:space="preserve">H0: there is no statistical difference between mean score for superintendent’s district and </w:t>
      </w:r>
      <w:r>
        <w:t>matched</w:t>
      </w:r>
      <w:r>
        <w:t xml:space="preserve"> district.</w:t>
      </w:r>
    </w:p>
    <w:p w:rsidR="005E3818" w:rsidRDefault="005E3818" w:rsidP="005E3818">
      <w:pPr>
        <w:pStyle w:val="ListParagraph"/>
      </w:pPr>
      <w:r>
        <w:t>µ1=µ2</w:t>
      </w:r>
    </w:p>
    <w:p w:rsidR="005E3818" w:rsidRDefault="005E3818" w:rsidP="005E3818">
      <w:pPr>
        <w:pStyle w:val="ListParagraph"/>
        <w:numPr>
          <w:ilvl w:val="0"/>
          <w:numId w:val="1"/>
        </w:numPr>
      </w:pPr>
      <w:r>
        <w:t>What is the observed or computed value of t</w:t>
      </w:r>
    </w:p>
    <w:p w:rsidR="005E3818" w:rsidRDefault="005E3818" w:rsidP="005E3818">
      <w:pPr>
        <w:pStyle w:val="ListParagraph"/>
        <w:rPr>
          <w:rFonts w:ascii="Arial" w:hAnsi="Arial" w:cs="Arial"/>
          <w:color w:val="000000"/>
          <w:sz w:val="18"/>
          <w:szCs w:val="18"/>
        </w:rPr>
      </w:pPr>
      <w:r>
        <w:t xml:space="preserve">T= </w:t>
      </w:r>
      <w:r w:rsidRPr="005E3818">
        <w:rPr>
          <w:rFonts w:ascii="Arial" w:hAnsi="Arial" w:cs="Arial"/>
          <w:color w:val="000000"/>
          <w:sz w:val="18"/>
          <w:szCs w:val="18"/>
        </w:rPr>
        <w:t>-</w:t>
      </w:r>
      <w:r>
        <w:rPr>
          <w:rFonts w:ascii="Arial" w:hAnsi="Arial" w:cs="Arial"/>
          <w:color w:val="000000"/>
          <w:sz w:val="18"/>
          <w:szCs w:val="18"/>
        </w:rPr>
        <w:t>0</w:t>
      </w:r>
      <w:r w:rsidRPr="005E3818">
        <w:rPr>
          <w:rFonts w:ascii="Arial" w:hAnsi="Arial" w:cs="Arial"/>
          <w:color w:val="000000"/>
          <w:sz w:val="18"/>
          <w:szCs w:val="18"/>
        </w:rPr>
        <w:t>.750</w:t>
      </w:r>
    </w:p>
    <w:p w:rsidR="00E06D08" w:rsidRDefault="00E06D08" w:rsidP="00E06D08">
      <w:pPr>
        <w:pStyle w:val="ListParagraph"/>
        <w:widowControl w:val="0"/>
        <w:numPr>
          <w:ilvl w:val="0"/>
          <w:numId w:val="1"/>
        </w:numPr>
        <w:snapToGrid w:val="0"/>
        <w:spacing w:after="0" w:line="240" w:lineRule="auto"/>
      </w:pPr>
      <w:r>
        <w:t>What is the value of the degrees of freedom that are reported in the output?</w:t>
      </w:r>
    </w:p>
    <w:p w:rsidR="005E3818" w:rsidRDefault="00E06D08" w:rsidP="00E06D08">
      <w:pPr>
        <w:ind w:left="720"/>
      </w:pPr>
      <w:proofErr w:type="spellStart"/>
      <w:proofErr w:type="gramStart"/>
      <w:r>
        <w:t>Df</w:t>
      </w:r>
      <w:proofErr w:type="spellEnd"/>
      <w:proofErr w:type="gramEnd"/>
      <w:r>
        <w:t xml:space="preserve">= 14 </w:t>
      </w:r>
    </w:p>
    <w:p w:rsidR="00E06D08" w:rsidRPr="00E06D08" w:rsidRDefault="00E06D08" w:rsidP="00E06D08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18"/>
          <w:szCs w:val="18"/>
        </w:rPr>
      </w:pPr>
      <w:r>
        <w:t>What is the reported level of significance from the T Test for Dependent Means</w:t>
      </w:r>
    </w:p>
    <w:p w:rsidR="005E3818" w:rsidRDefault="00E06D08" w:rsidP="005E3818">
      <w:pPr>
        <w:pStyle w:val="ListParagraph"/>
      </w:pPr>
      <w:r>
        <w:t>α= 5%</w:t>
      </w:r>
    </w:p>
    <w:p w:rsidR="005E3818" w:rsidRDefault="00E06D08" w:rsidP="00E06D08">
      <w:pPr>
        <w:pStyle w:val="ListParagraph"/>
        <w:numPr>
          <w:ilvl w:val="0"/>
          <w:numId w:val="1"/>
        </w:numPr>
      </w:pPr>
      <w:r>
        <w:t>Based on the results of the T Test for Dependent Means, what would you conclude about the difference in scores of schools in the superintendent’s district and the matched schools</w:t>
      </w:r>
    </w:p>
    <w:p w:rsidR="00E06D08" w:rsidRDefault="00E06D08" w:rsidP="00E06D08">
      <w:pPr>
        <w:pStyle w:val="ListParagraph"/>
      </w:pPr>
      <w:r>
        <w:t xml:space="preserve">Based on the result from the table 2 I would conclude there is no statically difference between the two mean. Hence, </w:t>
      </w:r>
      <w:r>
        <w:t>µ1=µ2</w:t>
      </w:r>
    </w:p>
    <w:p w:rsidR="00E06D08" w:rsidRDefault="00E06D08" w:rsidP="00E06D08">
      <w:pPr>
        <w:pStyle w:val="ListParagraph"/>
        <w:numPr>
          <w:ilvl w:val="0"/>
          <w:numId w:val="1"/>
        </w:numPr>
      </w:pPr>
      <w:r>
        <w:t xml:space="preserve"> Consider the following tables</w:t>
      </w:r>
    </w:p>
    <w:p w:rsidR="005E3818" w:rsidRDefault="005E3818" w:rsidP="005E3818">
      <w:pPr>
        <w:pStyle w:val="ListParagraph"/>
      </w:pPr>
    </w:p>
    <w:p w:rsidR="005E3818" w:rsidRDefault="005E3818">
      <w:r>
        <w:t>Table 1</w:t>
      </w:r>
    </w:p>
    <w:p w:rsidR="005E3818" w:rsidRPr="005E3818" w:rsidRDefault="005E3818" w:rsidP="005E38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8"/>
        <w:gridCol w:w="1101"/>
        <w:gridCol w:w="1469"/>
        <w:gridCol w:w="1469"/>
      </w:tblGrid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Superintendent_4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Matche_school</w:t>
            </w:r>
            <w:proofErr w:type="spellEnd"/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0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105.07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110.53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Std. Error of Mean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7.581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2.739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115.00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111.00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  <w:r w:rsidRPr="005E3818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29.361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10.609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862.067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112.552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-2.604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.144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Std. Error of Skewness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.580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.580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Kurtosis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7.961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-.732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Std. Error of Kurtosis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1.121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1.121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Sum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1576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1658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8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Percentiles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96.00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103.00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115.00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111.00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124.00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119.00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a. Multiple modes exist. The smallest value is shown</w:t>
            </w:r>
          </w:p>
        </w:tc>
      </w:tr>
    </w:tbl>
    <w:p w:rsidR="005E3818" w:rsidRPr="005E3818" w:rsidRDefault="001C2BBF" w:rsidP="005E381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above table shows descriptive statistics for both </w:t>
      </w:r>
      <w:r>
        <w:t>superintendent’s district</w:t>
      </w:r>
      <w:r>
        <w:t xml:space="preserve"> and </w:t>
      </w:r>
      <w:proofErr w:type="gramStart"/>
      <w:r>
        <w:t xml:space="preserve">matched </w:t>
      </w:r>
      <w:r>
        <w:t xml:space="preserve"> district</w:t>
      </w:r>
      <w:proofErr w:type="gramEnd"/>
      <w:r>
        <w:t xml:space="preserve">. This table shows the mean to be 105.07 and 110.53 for </w:t>
      </w:r>
      <w:r>
        <w:t xml:space="preserve">superintendent’s district and </w:t>
      </w:r>
      <w:proofErr w:type="gramStart"/>
      <w:r>
        <w:t>matched  district</w:t>
      </w:r>
      <w:proofErr w:type="gramEnd"/>
      <w:r>
        <w:t xml:space="preserve"> respectively. The standard deviations are 29.361and 10.609.</w:t>
      </w:r>
    </w:p>
    <w:p w:rsidR="005E3818" w:rsidRDefault="005E3818">
      <w:r>
        <w:t>Table 2</w:t>
      </w:r>
    </w:p>
    <w:p w:rsidR="005E3818" w:rsidRPr="005E3818" w:rsidRDefault="005E3818" w:rsidP="005E38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1"/>
        <w:gridCol w:w="1576"/>
        <w:gridCol w:w="657"/>
        <w:gridCol w:w="734"/>
        <w:gridCol w:w="1194"/>
        <w:gridCol w:w="978"/>
        <w:gridCol w:w="1040"/>
        <w:gridCol w:w="596"/>
        <w:gridCol w:w="581"/>
        <w:gridCol w:w="1163"/>
      </w:tblGrid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Paired Samples Test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5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2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Paired Differences</w:t>
            </w:r>
          </w:p>
        </w:tc>
        <w:tc>
          <w:tcPr>
            <w:tcW w:w="596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581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62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5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7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734" w:type="dxa"/>
            <w:vMerge w:val="restart"/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93" w:type="dxa"/>
            <w:vMerge w:val="restart"/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Std. Error Mean</w:t>
            </w:r>
          </w:p>
        </w:tc>
        <w:tc>
          <w:tcPr>
            <w:tcW w:w="2018" w:type="dxa"/>
            <w:gridSpan w:val="2"/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95% Confidence Interval of the Difference</w:t>
            </w:r>
          </w:p>
        </w:tc>
        <w:tc>
          <w:tcPr>
            <w:tcW w:w="59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5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7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vMerge/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04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59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E3818" w:rsidRPr="005E38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Pair 1</w:t>
            </w:r>
          </w:p>
        </w:tc>
        <w:tc>
          <w:tcPr>
            <w:tcW w:w="157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 xml:space="preserve">Superintendent_4 - </w:t>
            </w:r>
            <w:proofErr w:type="spellStart"/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Matche_school</w:t>
            </w:r>
            <w:proofErr w:type="spellEnd"/>
          </w:p>
        </w:tc>
        <w:tc>
          <w:tcPr>
            <w:tcW w:w="6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-5.467</w:t>
            </w:r>
          </w:p>
        </w:tc>
        <w:tc>
          <w:tcPr>
            <w:tcW w:w="7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28.231</w:t>
            </w:r>
          </w:p>
        </w:tc>
        <w:tc>
          <w:tcPr>
            <w:tcW w:w="119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7.289</w:t>
            </w:r>
          </w:p>
        </w:tc>
        <w:tc>
          <w:tcPr>
            <w:tcW w:w="97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-21.100</w:t>
            </w:r>
          </w:p>
        </w:tc>
        <w:tc>
          <w:tcPr>
            <w:tcW w:w="10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10.167</w:t>
            </w:r>
          </w:p>
        </w:tc>
        <w:tc>
          <w:tcPr>
            <w:tcW w:w="59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-.750</w:t>
            </w:r>
          </w:p>
        </w:tc>
        <w:tc>
          <w:tcPr>
            <w:tcW w:w="5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6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5E3818" w:rsidRPr="005E3818" w:rsidRDefault="005E3818" w:rsidP="005E381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818">
              <w:rPr>
                <w:rFonts w:ascii="Arial" w:hAnsi="Arial" w:cs="Arial"/>
                <w:color w:val="000000"/>
                <w:sz w:val="18"/>
                <w:szCs w:val="18"/>
              </w:rPr>
              <w:t>.466</w:t>
            </w:r>
          </w:p>
        </w:tc>
      </w:tr>
    </w:tbl>
    <w:p w:rsidR="005E3818" w:rsidRPr="005E3818" w:rsidRDefault="005E3818" w:rsidP="005E381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E3818" w:rsidRDefault="001C2BBF">
      <w:r>
        <w:t>The above table shows the t-statistic test where t=0.750 which is statistically significance to accept the null hypothesis. Hence there is no statistically difference between the two means. P-va</w:t>
      </w:r>
      <w:bookmarkStart w:id="0" w:name="_GoBack"/>
      <w:bookmarkEnd w:id="0"/>
      <w:r>
        <w:t>lue=0.446&gt;0.05.</w:t>
      </w:r>
    </w:p>
    <w:sectPr w:rsidR="005E3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77292"/>
    <w:multiLevelType w:val="hybridMultilevel"/>
    <w:tmpl w:val="20D86A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1B71A5"/>
    <w:multiLevelType w:val="hybridMultilevel"/>
    <w:tmpl w:val="F124B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C7E"/>
    <w:rsid w:val="001C2BBF"/>
    <w:rsid w:val="005C1C7E"/>
    <w:rsid w:val="005E3818"/>
    <w:rsid w:val="006636C6"/>
    <w:rsid w:val="00E0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96C371-D572-4F46-BCCE-102152C7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charlies nderitu</cp:lastModifiedBy>
  <cp:revision>2</cp:revision>
  <dcterms:created xsi:type="dcterms:W3CDTF">2019-04-01T18:07:00Z</dcterms:created>
  <dcterms:modified xsi:type="dcterms:W3CDTF">2019-04-01T18:39:00Z</dcterms:modified>
</cp:coreProperties>
</file>