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A3F84" w14:textId="77777777" w:rsidR="006C56A0" w:rsidRPr="006C56A0" w:rsidRDefault="006C56A0" w:rsidP="006C56A0">
      <w:pPr>
        <w:spacing w:after="0" w:line="345" w:lineRule="atLeast"/>
        <w:outlineLvl w:val="1"/>
        <w:rPr>
          <w:rFonts w:ascii="Helvetica" w:eastAsia="Times New Roman" w:hAnsi="Helvetica" w:cs="Helvetica"/>
          <w:b/>
          <w:bCs/>
          <w:color w:val="AB0520"/>
          <w:sz w:val="36"/>
          <w:szCs w:val="36"/>
        </w:rPr>
      </w:pPr>
      <w:r w:rsidRPr="006C56A0">
        <w:rPr>
          <w:rFonts w:ascii="Helvetica" w:eastAsia="Times New Roman" w:hAnsi="Helvetica" w:cs="Helvetica"/>
          <w:b/>
          <w:bCs/>
          <w:color w:val="AB0520"/>
          <w:sz w:val="36"/>
          <w:szCs w:val="36"/>
        </w:rPr>
        <w:fldChar w:fldCharType="begin"/>
      </w:r>
      <w:r w:rsidRPr="006C56A0">
        <w:rPr>
          <w:rFonts w:ascii="Helvetica" w:eastAsia="Times New Roman" w:hAnsi="Helvetica" w:cs="Helvetica"/>
          <w:b/>
          <w:bCs/>
          <w:color w:val="AB0520"/>
          <w:sz w:val="36"/>
          <w:szCs w:val="36"/>
        </w:rPr>
        <w:instrText xml:space="preserve"> HYPERLINK "https://ashford.instructure.com/courses/82410/users/15919" \o "Author's name" </w:instrText>
      </w:r>
      <w:r w:rsidRPr="006C56A0">
        <w:rPr>
          <w:rFonts w:ascii="Helvetica" w:eastAsia="Times New Roman" w:hAnsi="Helvetica" w:cs="Helvetica"/>
          <w:b/>
          <w:bCs/>
          <w:color w:val="AB0520"/>
          <w:sz w:val="36"/>
          <w:szCs w:val="36"/>
        </w:rPr>
        <w:fldChar w:fldCharType="separate"/>
      </w:r>
      <w:r w:rsidRPr="006C56A0">
        <w:rPr>
          <w:rFonts w:ascii="Helvetica" w:eastAsia="Times New Roman" w:hAnsi="Helvetica" w:cs="Helvetica"/>
          <w:b/>
          <w:bCs/>
          <w:color w:val="0000FF"/>
          <w:sz w:val="36"/>
          <w:szCs w:val="36"/>
          <w:u w:val="single"/>
        </w:rPr>
        <w:t>Cynthia Lavergne</w:t>
      </w:r>
      <w:r w:rsidRPr="006C56A0">
        <w:rPr>
          <w:rFonts w:ascii="Helvetica" w:eastAsia="Times New Roman" w:hAnsi="Helvetica" w:cs="Helvetica"/>
          <w:b/>
          <w:bCs/>
          <w:color w:val="AB0520"/>
          <w:sz w:val="36"/>
          <w:szCs w:val="36"/>
        </w:rPr>
        <w:fldChar w:fldCharType="end"/>
      </w:r>
    </w:p>
    <w:p w14:paraId="7D3C8D85" w14:textId="77777777" w:rsidR="006C56A0" w:rsidRPr="006C56A0" w:rsidRDefault="006C56A0" w:rsidP="006C56A0">
      <w:pPr>
        <w:shd w:val="clear" w:color="auto" w:fill="FFFFFF"/>
        <w:spacing w:before="180" w:after="0" w:line="240" w:lineRule="auto"/>
        <w:rPr>
          <w:rFonts w:ascii="Helvetica" w:eastAsia="Times New Roman" w:hAnsi="Helvetica" w:cs="Helvetica"/>
          <w:color w:val="3D494C"/>
          <w:sz w:val="24"/>
          <w:szCs w:val="24"/>
        </w:rPr>
      </w:pPr>
      <w:r w:rsidRPr="006C56A0">
        <w:rPr>
          <w:rFonts w:ascii="Helvetica" w:eastAsia="Times New Roman" w:hAnsi="Helvetica" w:cs="Helvetica"/>
          <w:b/>
          <w:bCs/>
          <w:color w:val="3D494C"/>
          <w:sz w:val="24"/>
          <w:szCs w:val="24"/>
        </w:rPr>
        <w:t>To what extent do your personal morals and values originate from your family and culture</w:t>
      </w:r>
      <w:r w:rsidRPr="006C56A0">
        <w:rPr>
          <w:rFonts w:ascii="Helvetica" w:eastAsia="Times New Roman" w:hAnsi="Helvetica" w:cs="Helvetica"/>
          <w:color w:val="3D494C"/>
          <w:sz w:val="24"/>
          <w:szCs w:val="24"/>
        </w:rPr>
        <w:t>?</w:t>
      </w:r>
    </w:p>
    <w:p w14:paraId="170E33A9" w14:textId="77777777" w:rsidR="006C56A0" w:rsidRPr="006C56A0" w:rsidRDefault="006C56A0" w:rsidP="006C56A0">
      <w:pPr>
        <w:shd w:val="clear" w:color="auto" w:fill="FFFFFF"/>
        <w:spacing w:before="180" w:after="180" w:line="240" w:lineRule="auto"/>
        <w:rPr>
          <w:rFonts w:ascii="Helvetica" w:eastAsia="Times New Roman" w:hAnsi="Helvetica" w:cs="Helvetica"/>
          <w:color w:val="3D494C"/>
          <w:sz w:val="24"/>
          <w:szCs w:val="24"/>
        </w:rPr>
      </w:pPr>
      <w:r w:rsidRPr="006C56A0">
        <w:rPr>
          <w:rFonts w:ascii="Helvetica" w:eastAsia="Times New Roman" w:hAnsi="Helvetica" w:cs="Helvetica"/>
          <w:color w:val="3D494C"/>
          <w:sz w:val="24"/>
          <w:szCs w:val="24"/>
        </w:rPr>
        <w:t>My morals and values were handed down over the years. My parents had morals that their parents instilled in them, which they passed on to us (their children).  We were raised to be honest, tell the truth, be respectful, be selfless. Always put others before us. Be respectful to others, treat others as we would want to be treated.</w:t>
      </w:r>
    </w:p>
    <w:p w14:paraId="16E0961D" w14:textId="77777777" w:rsidR="006C56A0" w:rsidRPr="006C56A0" w:rsidRDefault="006C56A0" w:rsidP="006C56A0">
      <w:pPr>
        <w:shd w:val="clear" w:color="auto" w:fill="FFFFFF"/>
        <w:spacing w:before="180" w:after="0" w:line="240" w:lineRule="auto"/>
        <w:rPr>
          <w:rFonts w:ascii="Helvetica" w:eastAsia="Times New Roman" w:hAnsi="Helvetica" w:cs="Helvetica"/>
          <w:color w:val="3D494C"/>
          <w:sz w:val="24"/>
          <w:szCs w:val="24"/>
        </w:rPr>
      </w:pPr>
      <w:r w:rsidRPr="006C56A0">
        <w:rPr>
          <w:rFonts w:ascii="Helvetica" w:eastAsia="Times New Roman" w:hAnsi="Helvetica" w:cs="Helvetica"/>
          <w:b/>
          <w:bCs/>
          <w:color w:val="3D494C"/>
          <w:sz w:val="24"/>
          <w:szCs w:val="24"/>
        </w:rPr>
        <w:t>To what extent do you actively engage in examining and evaluating your own morals and values?</w:t>
      </w:r>
    </w:p>
    <w:p w14:paraId="40EBA775" w14:textId="77777777" w:rsidR="006C56A0" w:rsidRPr="006C56A0" w:rsidRDefault="006C56A0" w:rsidP="006C56A0">
      <w:pPr>
        <w:shd w:val="clear" w:color="auto" w:fill="FFFFFF"/>
        <w:spacing w:before="180" w:after="180" w:line="240" w:lineRule="auto"/>
        <w:rPr>
          <w:rFonts w:ascii="Helvetica" w:eastAsia="Times New Roman" w:hAnsi="Helvetica" w:cs="Helvetica"/>
          <w:color w:val="3D494C"/>
          <w:sz w:val="24"/>
          <w:szCs w:val="24"/>
        </w:rPr>
      </w:pPr>
      <w:r w:rsidRPr="006C56A0">
        <w:rPr>
          <w:rFonts w:ascii="Helvetica" w:eastAsia="Times New Roman" w:hAnsi="Helvetica" w:cs="Helvetica"/>
          <w:color w:val="3D494C"/>
          <w:sz w:val="24"/>
          <w:szCs w:val="24"/>
        </w:rPr>
        <w:t xml:space="preserve">Morality is an understanding of what constitutes good and evil, a virtuous person, and a good </w:t>
      </w:r>
      <w:proofErr w:type="gramStart"/>
      <w:r w:rsidRPr="006C56A0">
        <w:rPr>
          <w:rFonts w:ascii="Helvetica" w:eastAsia="Times New Roman" w:hAnsi="Helvetica" w:cs="Helvetica"/>
          <w:color w:val="3D494C"/>
          <w:sz w:val="24"/>
          <w:szCs w:val="24"/>
        </w:rPr>
        <w:t>life(</w:t>
      </w:r>
      <w:proofErr w:type="gramEnd"/>
      <w:r w:rsidRPr="006C56A0">
        <w:rPr>
          <w:rFonts w:ascii="Helvetica" w:eastAsia="Times New Roman" w:hAnsi="Helvetica" w:cs="Helvetica"/>
          <w:color w:val="3D494C"/>
          <w:sz w:val="24"/>
          <w:szCs w:val="24"/>
        </w:rPr>
        <w:t xml:space="preserve">Waldron, </w:t>
      </w:r>
      <w:proofErr w:type="spellStart"/>
      <w:r w:rsidRPr="006C56A0">
        <w:rPr>
          <w:rFonts w:ascii="Helvetica" w:eastAsia="Times New Roman" w:hAnsi="Helvetica" w:cs="Helvetica"/>
          <w:color w:val="3D494C"/>
          <w:sz w:val="24"/>
          <w:szCs w:val="24"/>
        </w:rPr>
        <w:t>Kloeber</w:t>
      </w:r>
      <w:proofErr w:type="spellEnd"/>
      <w:r w:rsidRPr="006C56A0">
        <w:rPr>
          <w:rFonts w:ascii="Helvetica" w:eastAsia="Times New Roman" w:hAnsi="Helvetica" w:cs="Helvetica"/>
          <w:color w:val="3D494C"/>
          <w:sz w:val="24"/>
          <w:szCs w:val="24"/>
        </w:rPr>
        <w:t xml:space="preserve">, </w:t>
      </w:r>
      <w:proofErr w:type="spellStart"/>
      <w:r w:rsidRPr="006C56A0">
        <w:rPr>
          <w:rFonts w:ascii="Helvetica" w:eastAsia="Times New Roman" w:hAnsi="Helvetica" w:cs="Helvetica"/>
          <w:color w:val="3D494C"/>
          <w:sz w:val="24"/>
          <w:szCs w:val="24"/>
        </w:rPr>
        <w:t>Goman</w:t>
      </w:r>
      <w:proofErr w:type="spellEnd"/>
      <w:r w:rsidRPr="006C56A0">
        <w:rPr>
          <w:rFonts w:ascii="Helvetica" w:eastAsia="Times New Roman" w:hAnsi="Helvetica" w:cs="Helvetica"/>
          <w:color w:val="3D494C"/>
          <w:sz w:val="24"/>
          <w:szCs w:val="24"/>
        </w:rPr>
        <w:t>, Piemonte and Danaher(2014).</w:t>
      </w:r>
    </w:p>
    <w:p w14:paraId="2B8413F0" w14:textId="77777777" w:rsidR="006C56A0" w:rsidRPr="006C56A0" w:rsidRDefault="006C56A0" w:rsidP="006C56A0">
      <w:pPr>
        <w:shd w:val="clear" w:color="auto" w:fill="FFFFFF"/>
        <w:spacing w:before="180" w:after="180" w:line="240" w:lineRule="auto"/>
        <w:rPr>
          <w:rFonts w:ascii="Helvetica" w:eastAsia="Times New Roman" w:hAnsi="Helvetica" w:cs="Helvetica"/>
          <w:color w:val="3D494C"/>
          <w:sz w:val="24"/>
          <w:szCs w:val="24"/>
        </w:rPr>
      </w:pPr>
      <w:r w:rsidRPr="006C56A0">
        <w:rPr>
          <w:rFonts w:ascii="Helvetica" w:eastAsia="Times New Roman" w:hAnsi="Helvetica" w:cs="Helvetica"/>
          <w:color w:val="3D494C"/>
          <w:sz w:val="24"/>
          <w:szCs w:val="24"/>
        </w:rPr>
        <w:t>I find that I keep my morals in check daily, because I was raised to be this way. Sometimes I find that I want to be rude to someone but then I stop to think before I open my mouth to speak.</w:t>
      </w:r>
    </w:p>
    <w:p w14:paraId="04FDAF44" w14:textId="77777777" w:rsidR="006C56A0" w:rsidRPr="006C56A0" w:rsidRDefault="006C56A0" w:rsidP="006C56A0">
      <w:pPr>
        <w:shd w:val="clear" w:color="auto" w:fill="FFFFFF"/>
        <w:spacing w:before="180" w:after="0" w:line="240" w:lineRule="auto"/>
        <w:rPr>
          <w:rFonts w:ascii="Helvetica" w:eastAsia="Times New Roman" w:hAnsi="Helvetica" w:cs="Helvetica"/>
          <w:color w:val="3D494C"/>
          <w:sz w:val="24"/>
          <w:szCs w:val="24"/>
        </w:rPr>
      </w:pPr>
      <w:r w:rsidRPr="006C56A0">
        <w:rPr>
          <w:rFonts w:ascii="Helvetica" w:eastAsia="Times New Roman" w:hAnsi="Helvetica" w:cs="Helvetica"/>
          <w:b/>
          <w:bCs/>
          <w:color w:val="3D494C"/>
          <w:sz w:val="24"/>
          <w:szCs w:val="24"/>
        </w:rPr>
        <w:t> How do these morals and values influence your ethical behavior and your role as an ethical leader in your community and in your workplace?</w:t>
      </w:r>
    </w:p>
    <w:p w14:paraId="13396559" w14:textId="77777777" w:rsidR="006C56A0" w:rsidRPr="006C56A0" w:rsidRDefault="006C56A0" w:rsidP="006C56A0">
      <w:pPr>
        <w:shd w:val="clear" w:color="auto" w:fill="FFFFFF"/>
        <w:spacing w:before="180" w:after="180" w:line="240" w:lineRule="auto"/>
        <w:rPr>
          <w:rFonts w:ascii="Helvetica" w:eastAsia="Times New Roman" w:hAnsi="Helvetica" w:cs="Helvetica"/>
          <w:color w:val="3D494C"/>
          <w:sz w:val="24"/>
          <w:szCs w:val="24"/>
        </w:rPr>
      </w:pPr>
      <w:r w:rsidRPr="006C56A0">
        <w:rPr>
          <w:rFonts w:ascii="Helvetica" w:eastAsia="Times New Roman" w:hAnsi="Helvetica" w:cs="Helvetica"/>
          <w:color w:val="3D494C"/>
          <w:sz w:val="24"/>
          <w:szCs w:val="24"/>
        </w:rPr>
        <w:t>In business morals and values can be the guiding light for leadership. The challenge to corporate management is to create a corporate culture that encourages and recognizes integrity. To do so, executives need to start at the top and address basic workplace decisions which may not have legal compliance connotation but nevertheless are an integral part of corporate culture (Ghosh, 2008). I have always been respectful to others in business but when I was in management, I expected it of others. I would not allow people to be disrespectful. I laid all my cards on the table of what I expected from others and I was fair, I never allowed one to do things that I would not allow others to do. Each person was treated the same, I had no favorites.</w:t>
      </w:r>
    </w:p>
    <w:p w14:paraId="1BF1D02A" w14:textId="77777777" w:rsidR="006C56A0" w:rsidRPr="006C56A0" w:rsidRDefault="006C56A0" w:rsidP="006C56A0">
      <w:pPr>
        <w:shd w:val="clear" w:color="auto" w:fill="FFFFFF"/>
        <w:spacing w:before="180" w:after="180" w:line="240" w:lineRule="auto"/>
        <w:rPr>
          <w:rFonts w:ascii="Helvetica" w:eastAsia="Times New Roman" w:hAnsi="Helvetica" w:cs="Helvetica"/>
          <w:color w:val="3D494C"/>
          <w:sz w:val="24"/>
          <w:szCs w:val="24"/>
        </w:rPr>
      </w:pPr>
      <w:r w:rsidRPr="006C56A0">
        <w:rPr>
          <w:rFonts w:ascii="Helvetica" w:eastAsia="Times New Roman" w:hAnsi="Helvetica" w:cs="Helvetica"/>
          <w:color w:val="3D494C"/>
          <w:sz w:val="24"/>
          <w:szCs w:val="24"/>
        </w:rPr>
        <w:t> </w:t>
      </w:r>
    </w:p>
    <w:p w14:paraId="26CBA404" w14:textId="77777777" w:rsidR="006C56A0" w:rsidRPr="006C56A0" w:rsidRDefault="006C56A0" w:rsidP="006C56A0">
      <w:pPr>
        <w:shd w:val="clear" w:color="auto" w:fill="FFFFFF"/>
        <w:spacing w:before="180" w:after="0" w:line="240" w:lineRule="auto"/>
        <w:rPr>
          <w:rFonts w:ascii="Helvetica" w:eastAsia="Times New Roman" w:hAnsi="Helvetica" w:cs="Helvetica"/>
          <w:color w:val="3D494C"/>
          <w:sz w:val="24"/>
          <w:szCs w:val="24"/>
        </w:rPr>
      </w:pPr>
      <w:r w:rsidRPr="006C56A0">
        <w:rPr>
          <w:rFonts w:ascii="Helvetica" w:eastAsia="Times New Roman" w:hAnsi="Helvetica" w:cs="Helvetica"/>
          <w:color w:val="3D494C"/>
          <w:sz w:val="24"/>
          <w:szCs w:val="24"/>
        </w:rPr>
        <w:t>Ghosh, D (2008) Corporate values, workplace decisions and ethical standards of employees. </w:t>
      </w:r>
      <w:r w:rsidRPr="006C56A0">
        <w:rPr>
          <w:rFonts w:ascii="Helvetica" w:eastAsia="Times New Roman" w:hAnsi="Helvetica" w:cs="Helvetica"/>
          <w:i/>
          <w:iCs/>
          <w:color w:val="3D494C"/>
          <w:sz w:val="24"/>
          <w:szCs w:val="24"/>
        </w:rPr>
        <w:t> Journal of Managerial Issues. (20)1 68-81</w:t>
      </w:r>
    </w:p>
    <w:p w14:paraId="6D5FEF3D" w14:textId="77777777" w:rsidR="006C56A0" w:rsidRPr="006C56A0" w:rsidRDefault="006C56A0" w:rsidP="006C56A0">
      <w:pPr>
        <w:shd w:val="clear" w:color="auto" w:fill="FFFFFF"/>
        <w:spacing w:before="180" w:after="0" w:line="240" w:lineRule="auto"/>
        <w:rPr>
          <w:rFonts w:ascii="Helvetica" w:eastAsia="Times New Roman" w:hAnsi="Helvetica" w:cs="Helvetica"/>
          <w:color w:val="3D494C"/>
          <w:sz w:val="24"/>
          <w:szCs w:val="24"/>
        </w:rPr>
      </w:pPr>
      <w:r w:rsidRPr="006C56A0">
        <w:rPr>
          <w:rFonts w:ascii="Helvetica" w:eastAsia="Times New Roman" w:hAnsi="Helvetica" w:cs="Helvetica"/>
          <w:color w:val="3D494C"/>
          <w:sz w:val="24"/>
          <w:szCs w:val="24"/>
        </w:rPr>
        <w:t xml:space="preserve">Waldron, V.R., </w:t>
      </w:r>
      <w:proofErr w:type="spellStart"/>
      <w:r w:rsidRPr="006C56A0">
        <w:rPr>
          <w:rFonts w:ascii="Helvetica" w:eastAsia="Times New Roman" w:hAnsi="Helvetica" w:cs="Helvetica"/>
          <w:color w:val="3D494C"/>
          <w:sz w:val="24"/>
          <w:szCs w:val="24"/>
        </w:rPr>
        <w:t>Kloeber</w:t>
      </w:r>
      <w:proofErr w:type="spellEnd"/>
      <w:r w:rsidRPr="006C56A0">
        <w:rPr>
          <w:rFonts w:ascii="Helvetica" w:eastAsia="Times New Roman" w:hAnsi="Helvetica" w:cs="Helvetica"/>
          <w:color w:val="3D494C"/>
          <w:sz w:val="24"/>
          <w:szCs w:val="24"/>
        </w:rPr>
        <w:t xml:space="preserve">, D., </w:t>
      </w:r>
      <w:proofErr w:type="spellStart"/>
      <w:r w:rsidRPr="006C56A0">
        <w:rPr>
          <w:rFonts w:ascii="Helvetica" w:eastAsia="Times New Roman" w:hAnsi="Helvetica" w:cs="Helvetica"/>
          <w:color w:val="3D494C"/>
          <w:sz w:val="24"/>
          <w:szCs w:val="24"/>
        </w:rPr>
        <w:t>Goman</w:t>
      </w:r>
      <w:proofErr w:type="spellEnd"/>
      <w:r w:rsidRPr="006C56A0">
        <w:rPr>
          <w:rFonts w:ascii="Helvetica" w:eastAsia="Times New Roman" w:hAnsi="Helvetica" w:cs="Helvetica"/>
          <w:color w:val="3D494C"/>
          <w:sz w:val="24"/>
          <w:szCs w:val="24"/>
        </w:rPr>
        <w:t xml:space="preserve">, </w:t>
      </w:r>
      <w:proofErr w:type="spellStart"/>
      <w:proofErr w:type="gramStart"/>
      <w:r w:rsidRPr="006C56A0">
        <w:rPr>
          <w:rFonts w:ascii="Helvetica" w:eastAsia="Times New Roman" w:hAnsi="Helvetica" w:cs="Helvetica"/>
          <w:color w:val="3D494C"/>
          <w:sz w:val="24"/>
          <w:szCs w:val="24"/>
        </w:rPr>
        <w:t>C.,Piemonte</w:t>
      </w:r>
      <w:proofErr w:type="spellEnd"/>
      <w:proofErr w:type="gramEnd"/>
      <w:r w:rsidRPr="006C56A0">
        <w:rPr>
          <w:rFonts w:ascii="Helvetica" w:eastAsia="Times New Roman" w:hAnsi="Helvetica" w:cs="Helvetica"/>
          <w:color w:val="3D494C"/>
          <w:sz w:val="24"/>
          <w:szCs w:val="24"/>
        </w:rPr>
        <w:t>, N., Danaher, J.(2014)How parents communicate right and wrong : a study of memorable moral message recalled by emerging adults.</w:t>
      </w:r>
      <w:r w:rsidRPr="006C56A0">
        <w:rPr>
          <w:rFonts w:ascii="Helvetica" w:eastAsia="Times New Roman" w:hAnsi="Helvetica" w:cs="Helvetica"/>
          <w:i/>
          <w:iCs/>
          <w:color w:val="3D494C"/>
          <w:sz w:val="24"/>
          <w:szCs w:val="24"/>
        </w:rPr>
        <w:t xml:space="preserve"> Journal of </w:t>
      </w:r>
      <w:proofErr w:type="gramStart"/>
      <w:r w:rsidRPr="006C56A0">
        <w:rPr>
          <w:rFonts w:ascii="Helvetica" w:eastAsia="Times New Roman" w:hAnsi="Helvetica" w:cs="Helvetica"/>
          <w:i/>
          <w:iCs/>
          <w:color w:val="3D494C"/>
          <w:sz w:val="24"/>
          <w:szCs w:val="24"/>
        </w:rPr>
        <w:t>Family  Communication</w:t>
      </w:r>
      <w:proofErr w:type="gramEnd"/>
      <w:r w:rsidRPr="006C56A0">
        <w:rPr>
          <w:rFonts w:ascii="Helvetica" w:eastAsia="Times New Roman" w:hAnsi="Helvetica" w:cs="Helvetica"/>
          <w:i/>
          <w:iCs/>
          <w:color w:val="3D494C"/>
          <w:sz w:val="24"/>
          <w:szCs w:val="24"/>
        </w:rPr>
        <w:t>. </w:t>
      </w:r>
      <w:r w:rsidRPr="006C56A0">
        <w:rPr>
          <w:rFonts w:ascii="Helvetica" w:eastAsia="Times New Roman" w:hAnsi="Helvetica" w:cs="Helvetica"/>
          <w:color w:val="3D494C"/>
          <w:sz w:val="24"/>
          <w:szCs w:val="24"/>
        </w:rPr>
        <w:t xml:space="preserve"> (14)  374-397 </w:t>
      </w:r>
      <w:proofErr w:type="spellStart"/>
      <w:proofErr w:type="gramStart"/>
      <w:r w:rsidRPr="006C56A0">
        <w:rPr>
          <w:rFonts w:ascii="Helvetica" w:eastAsia="Times New Roman" w:hAnsi="Helvetica" w:cs="Helvetica"/>
          <w:color w:val="3D494C"/>
          <w:sz w:val="24"/>
          <w:szCs w:val="24"/>
        </w:rPr>
        <w:t>doi</w:t>
      </w:r>
      <w:proofErr w:type="spellEnd"/>
      <w:r w:rsidRPr="006C56A0">
        <w:rPr>
          <w:rFonts w:ascii="Helvetica" w:eastAsia="Times New Roman" w:hAnsi="Helvetica" w:cs="Helvetica"/>
          <w:color w:val="3D494C"/>
          <w:sz w:val="24"/>
          <w:szCs w:val="24"/>
        </w:rPr>
        <w:t>  10.1080</w:t>
      </w:r>
      <w:proofErr w:type="gramEnd"/>
      <w:r w:rsidRPr="006C56A0">
        <w:rPr>
          <w:rFonts w:ascii="Helvetica" w:eastAsia="Times New Roman" w:hAnsi="Helvetica" w:cs="Helvetica"/>
          <w:color w:val="3D494C"/>
          <w:sz w:val="24"/>
          <w:szCs w:val="24"/>
        </w:rPr>
        <w:t>/15267431.2014.946032</w:t>
      </w:r>
    </w:p>
    <w:p w14:paraId="091D544F" w14:textId="1469E36F" w:rsidR="00822469" w:rsidRDefault="00822469"/>
    <w:p w14:paraId="3D46DEEF" w14:textId="62E346D9" w:rsidR="006C56A0" w:rsidRDefault="006C56A0"/>
    <w:p w14:paraId="4FA1E773" w14:textId="77777777" w:rsidR="006C56A0" w:rsidRPr="006C56A0" w:rsidRDefault="006C56A0" w:rsidP="006C56A0">
      <w:pPr>
        <w:spacing w:after="0" w:line="345" w:lineRule="atLeast"/>
        <w:outlineLvl w:val="1"/>
        <w:rPr>
          <w:rFonts w:ascii="Helvetica" w:eastAsia="Times New Roman" w:hAnsi="Helvetica" w:cs="Helvetica"/>
          <w:b/>
          <w:bCs/>
          <w:color w:val="AB0520"/>
          <w:sz w:val="36"/>
          <w:szCs w:val="36"/>
        </w:rPr>
      </w:pPr>
      <w:hyperlink r:id="rId4" w:tooltip="Author's name" w:history="1">
        <w:r w:rsidRPr="006C56A0">
          <w:rPr>
            <w:rFonts w:ascii="Helvetica" w:eastAsia="Times New Roman" w:hAnsi="Helvetica" w:cs="Helvetica"/>
            <w:b/>
            <w:bCs/>
            <w:color w:val="0000FF"/>
            <w:sz w:val="36"/>
            <w:szCs w:val="36"/>
            <w:u w:val="single"/>
          </w:rPr>
          <w:t>Traci Sizemore</w:t>
        </w:r>
      </w:hyperlink>
    </w:p>
    <w:p w14:paraId="26148757" w14:textId="77777777" w:rsidR="006C56A0" w:rsidRPr="006C56A0" w:rsidRDefault="006C56A0" w:rsidP="006C56A0">
      <w:pPr>
        <w:shd w:val="clear" w:color="auto" w:fill="FFFFFF"/>
        <w:spacing w:before="180" w:after="180" w:line="240" w:lineRule="auto"/>
        <w:rPr>
          <w:rFonts w:ascii="Helvetica" w:eastAsia="Times New Roman" w:hAnsi="Helvetica" w:cs="Helvetica"/>
          <w:color w:val="3D494C"/>
          <w:sz w:val="24"/>
          <w:szCs w:val="24"/>
        </w:rPr>
      </w:pPr>
      <w:r w:rsidRPr="006C56A0">
        <w:rPr>
          <w:rFonts w:ascii="Helvetica" w:eastAsia="Times New Roman" w:hAnsi="Helvetica" w:cs="Helvetica"/>
          <w:color w:val="3D494C"/>
          <w:sz w:val="24"/>
          <w:szCs w:val="24"/>
        </w:rPr>
        <w:t xml:space="preserve">When examining my personal morals and values, I can say that they start with my faith and how I try to treat others. Even though as a child I was not raised in church or was </w:t>
      </w:r>
      <w:r w:rsidRPr="006C56A0">
        <w:rPr>
          <w:rFonts w:ascii="Helvetica" w:eastAsia="Times New Roman" w:hAnsi="Helvetica" w:cs="Helvetica"/>
          <w:color w:val="3D494C"/>
          <w:sz w:val="24"/>
          <w:szCs w:val="24"/>
        </w:rPr>
        <w:lastRenderedPageBreak/>
        <w:t>tied to any religion, I have the foundation that came from my mother and father to know god and be good to others.  I was brought up to treat others as how I would want to be treated. My parents were very strict but were very loving and only wanted the best for my sister and I. They taught us what was right from wrong and to try and make the right decisions.</w:t>
      </w:r>
    </w:p>
    <w:p w14:paraId="7C98E42D" w14:textId="77777777" w:rsidR="006C56A0" w:rsidRPr="006C56A0" w:rsidRDefault="006C56A0" w:rsidP="006C56A0">
      <w:pPr>
        <w:shd w:val="clear" w:color="auto" w:fill="FFFFFF"/>
        <w:spacing w:before="180" w:after="180" w:line="240" w:lineRule="auto"/>
        <w:rPr>
          <w:rFonts w:ascii="Helvetica" w:eastAsia="Times New Roman" w:hAnsi="Helvetica" w:cs="Helvetica"/>
          <w:color w:val="3D494C"/>
          <w:sz w:val="24"/>
          <w:szCs w:val="24"/>
        </w:rPr>
      </w:pPr>
      <w:r w:rsidRPr="006C56A0">
        <w:rPr>
          <w:rFonts w:ascii="Helvetica" w:eastAsia="Times New Roman" w:hAnsi="Helvetica" w:cs="Helvetica"/>
          <w:color w:val="3D494C"/>
          <w:sz w:val="24"/>
          <w:szCs w:val="24"/>
        </w:rPr>
        <w:t>As I grew up and got married, I found that my husband was raised very different from me, he grew up in a very religious house. As we started to raise a family both of our morals matched in what we wanted to teach our children, but our cultures were a bit different. He was raised with sparing the rod, spoiled the child, while I never endured the “rod”. We had to examine our morals and values when it came to that.</w:t>
      </w:r>
    </w:p>
    <w:p w14:paraId="10768ECF" w14:textId="77777777" w:rsidR="006C56A0" w:rsidRPr="006C56A0" w:rsidRDefault="006C56A0" w:rsidP="006C56A0">
      <w:pPr>
        <w:shd w:val="clear" w:color="auto" w:fill="FFFFFF"/>
        <w:spacing w:before="180" w:after="180" w:line="240" w:lineRule="auto"/>
        <w:rPr>
          <w:rFonts w:ascii="Helvetica" w:eastAsia="Times New Roman" w:hAnsi="Helvetica" w:cs="Helvetica"/>
          <w:color w:val="3D494C"/>
          <w:sz w:val="24"/>
          <w:szCs w:val="24"/>
        </w:rPr>
      </w:pPr>
      <w:r w:rsidRPr="006C56A0">
        <w:rPr>
          <w:rFonts w:ascii="Helvetica" w:eastAsia="Times New Roman" w:hAnsi="Helvetica" w:cs="Helvetica"/>
          <w:color w:val="3D494C"/>
          <w:sz w:val="24"/>
          <w:szCs w:val="24"/>
        </w:rPr>
        <w:t>I have not had many jobs in my life, but working at one of my jobs, my boss wanted me to fudge numbers due to the contract we had with the companies we serviced. I refused and stated that it was unethical and even though our contract stated one thing there was always the honest way of handle the situation. They were the ones that did the forecasting and they did not forecast sudden “drop emails” for sales, which caused us to not properly staff for the sales. They felt it was much easier to falsify numbers than to have an honest conversation on what was causing the issues.</w:t>
      </w:r>
    </w:p>
    <w:p w14:paraId="2F514370" w14:textId="77777777" w:rsidR="006C56A0" w:rsidRPr="006C56A0" w:rsidRDefault="006C56A0" w:rsidP="006C56A0">
      <w:pPr>
        <w:shd w:val="clear" w:color="auto" w:fill="FFFFFF"/>
        <w:spacing w:before="180" w:after="180" w:line="240" w:lineRule="auto"/>
        <w:rPr>
          <w:rFonts w:ascii="Helvetica" w:eastAsia="Times New Roman" w:hAnsi="Helvetica" w:cs="Helvetica"/>
          <w:color w:val="3D494C"/>
          <w:sz w:val="24"/>
          <w:szCs w:val="24"/>
        </w:rPr>
      </w:pPr>
      <w:r w:rsidRPr="006C56A0">
        <w:rPr>
          <w:rFonts w:ascii="Helvetica" w:eastAsia="Times New Roman" w:hAnsi="Helvetica" w:cs="Helvetica"/>
          <w:color w:val="3D494C"/>
          <w:sz w:val="24"/>
          <w:szCs w:val="24"/>
        </w:rPr>
        <w:t> </w:t>
      </w:r>
    </w:p>
    <w:p w14:paraId="5B94E7EB" w14:textId="77777777" w:rsidR="006C56A0" w:rsidRPr="006C56A0" w:rsidRDefault="006C56A0" w:rsidP="006C56A0">
      <w:pPr>
        <w:shd w:val="clear" w:color="auto" w:fill="FFFFFF"/>
        <w:spacing w:before="180" w:after="0" w:line="240" w:lineRule="auto"/>
        <w:rPr>
          <w:rFonts w:ascii="Helvetica" w:eastAsia="Times New Roman" w:hAnsi="Helvetica" w:cs="Helvetica"/>
          <w:color w:val="3D494C"/>
          <w:sz w:val="24"/>
          <w:szCs w:val="24"/>
        </w:rPr>
      </w:pPr>
      <w:proofErr w:type="spellStart"/>
      <w:r w:rsidRPr="006C56A0">
        <w:rPr>
          <w:rFonts w:ascii="Helvetica" w:eastAsia="Times New Roman" w:hAnsi="Helvetica" w:cs="Helvetica"/>
          <w:color w:val="3D494C"/>
          <w:sz w:val="24"/>
          <w:szCs w:val="24"/>
        </w:rPr>
        <w:t>Jetsunma</w:t>
      </w:r>
      <w:proofErr w:type="spellEnd"/>
      <w:r w:rsidRPr="006C56A0">
        <w:rPr>
          <w:rFonts w:ascii="Helvetica" w:eastAsia="Times New Roman" w:hAnsi="Helvetica" w:cs="Helvetica"/>
          <w:color w:val="3D494C"/>
          <w:sz w:val="24"/>
          <w:szCs w:val="24"/>
        </w:rPr>
        <w:t>., A., L. (November. 2016). Discovering your personal ethics: An exercise. </w:t>
      </w:r>
      <w:hyperlink r:id="rId5" w:tgtFrame="_blank" w:history="1">
        <w:r w:rsidRPr="006C56A0">
          <w:rPr>
            <w:rFonts w:ascii="Helvetica" w:eastAsia="Times New Roman" w:hAnsi="Helvetica" w:cs="Helvetica"/>
            <w:color w:val="0000FF"/>
            <w:sz w:val="24"/>
            <w:szCs w:val="24"/>
            <w:u w:val="single"/>
          </w:rPr>
          <w:t>https://www.tibetanbuddhistaltar.org/discovering-your-personal-ethics-%e2%80%93-an-exercise/</w:t>
        </w:r>
      </w:hyperlink>
    </w:p>
    <w:p w14:paraId="4421CC5F" w14:textId="77777777" w:rsidR="006C56A0" w:rsidRDefault="006C56A0"/>
    <w:sectPr w:rsidR="006C5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A0"/>
    <w:rsid w:val="006C56A0"/>
    <w:rsid w:val="0082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DDF3"/>
  <w15:chartTrackingRefBased/>
  <w15:docId w15:val="{A763A737-7F50-4AD5-8C98-FF57B030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908896">
      <w:bodyDiv w:val="1"/>
      <w:marLeft w:val="0"/>
      <w:marRight w:val="0"/>
      <w:marTop w:val="0"/>
      <w:marBottom w:val="0"/>
      <w:divBdr>
        <w:top w:val="none" w:sz="0" w:space="0" w:color="auto"/>
        <w:left w:val="none" w:sz="0" w:space="0" w:color="auto"/>
        <w:bottom w:val="none" w:sz="0" w:space="0" w:color="auto"/>
        <w:right w:val="none" w:sz="0" w:space="0" w:color="auto"/>
      </w:divBdr>
      <w:divsChild>
        <w:div w:id="434712320">
          <w:marLeft w:val="0"/>
          <w:marRight w:val="0"/>
          <w:marTop w:val="0"/>
          <w:marBottom w:val="0"/>
          <w:divBdr>
            <w:top w:val="none" w:sz="0" w:space="0" w:color="auto"/>
            <w:left w:val="none" w:sz="0" w:space="0" w:color="auto"/>
            <w:bottom w:val="none" w:sz="0" w:space="0" w:color="auto"/>
            <w:right w:val="none" w:sz="0" w:space="0" w:color="auto"/>
          </w:divBdr>
          <w:divsChild>
            <w:div w:id="1980374797">
              <w:marLeft w:val="0"/>
              <w:marRight w:val="0"/>
              <w:marTop w:val="0"/>
              <w:marBottom w:val="0"/>
              <w:divBdr>
                <w:top w:val="none" w:sz="0" w:space="0" w:color="auto"/>
                <w:left w:val="none" w:sz="0" w:space="0" w:color="auto"/>
                <w:bottom w:val="none" w:sz="0" w:space="0" w:color="auto"/>
                <w:right w:val="none" w:sz="0" w:space="0" w:color="auto"/>
              </w:divBdr>
              <w:divsChild>
                <w:div w:id="1093820696">
                  <w:marLeft w:val="0"/>
                  <w:marRight w:val="0"/>
                  <w:marTop w:val="0"/>
                  <w:marBottom w:val="0"/>
                  <w:divBdr>
                    <w:top w:val="none" w:sz="0" w:space="0" w:color="auto"/>
                    <w:left w:val="none" w:sz="0" w:space="0" w:color="auto"/>
                    <w:bottom w:val="none" w:sz="0" w:space="0" w:color="auto"/>
                    <w:right w:val="none" w:sz="0" w:space="0" w:color="auto"/>
                  </w:divBdr>
                </w:div>
              </w:divsChild>
            </w:div>
            <w:div w:id="1045569112">
              <w:marLeft w:val="0"/>
              <w:marRight w:val="0"/>
              <w:marTop w:val="0"/>
              <w:marBottom w:val="0"/>
              <w:divBdr>
                <w:top w:val="none" w:sz="0" w:space="0" w:color="auto"/>
                <w:left w:val="none" w:sz="0" w:space="0" w:color="auto"/>
                <w:bottom w:val="none" w:sz="0" w:space="0" w:color="auto"/>
                <w:right w:val="none" w:sz="0" w:space="0" w:color="auto"/>
              </w:divBdr>
            </w:div>
          </w:divsChild>
        </w:div>
        <w:div w:id="732432520">
          <w:marLeft w:val="0"/>
          <w:marRight w:val="0"/>
          <w:marTop w:val="0"/>
          <w:marBottom w:val="0"/>
          <w:divBdr>
            <w:top w:val="none" w:sz="0" w:space="0" w:color="auto"/>
            <w:left w:val="none" w:sz="0" w:space="0" w:color="auto"/>
            <w:bottom w:val="none" w:sz="0" w:space="0" w:color="auto"/>
            <w:right w:val="none" w:sz="0" w:space="0" w:color="auto"/>
          </w:divBdr>
        </w:div>
      </w:divsChild>
    </w:div>
    <w:div w:id="1676033866">
      <w:bodyDiv w:val="1"/>
      <w:marLeft w:val="0"/>
      <w:marRight w:val="0"/>
      <w:marTop w:val="0"/>
      <w:marBottom w:val="0"/>
      <w:divBdr>
        <w:top w:val="none" w:sz="0" w:space="0" w:color="auto"/>
        <w:left w:val="none" w:sz="0" w:space="0" w:color="auto"/>
        <w:bottom w:val="none" w:sz="0" w:space="0" w:color="auto"/>
        <w:right w:val="none" w:sz="0" w:space="0" w:color="auto"/>
      </w:divBdr>
      <w:divsChild>
        <w:div w:id="219824410">
          <w:marLeft w:val="0"/>
          <w:marRight w:val="0"/>
          <w:marTop w:val="0"/>
          <w:marBottom w:val="0"/>
          <w:divBdr>
            <w:top w:val="none" w:sz="0" w:space="0" w:color="auto"/>
            <w:left w:val="none" w:sz="0" w:space="0" w:color="auto"/>
            <w:bottom w:val="none" w:sz="0" w:space="0" w:color="auto"/>
            <w:right w:val="none" w:sz="0" w:space="0" w:color="auto"/>
          </w:divBdr>
          <w:divsChild>
            <w:div w:id="1782727285">
              <w:marLeft w:val="0"/>
              <w:marRight w:val="0"/>
              <w:marTop w:val="0"/>
              <w:marBottom w:val="0"/>
              <w:divBdr>
                <w:top w:val="none" w:sz="0" w:space="0" w:color="auto"/>
                <w:left w:val="none" w:sz="0" w:space="0" w:color="auto"/>
                <w:bottom w:val="none" w:sz="0" w:space="0" w:color="auto"/>
                <w:right w:val="none" w:sz="0" w:space="0" w:color="auto"/>
              </w:divBdr>
              <w:divsChild>
                <w:div w:id="1196313154">
                  <w:marLeft w:val="0"/>
                  <w:marRight w:val="0"/>
                  <w:marTop w:val="0"/>
                  <w:marBottom w:val="0"/>
                  <w:divBdr>
                    <w:top w:val="none" w:sz="0" w:space="0" w:color="auto"/>
                    <w:left w:val="none" w:sz="0" w:space="0" w:color="auto"/>
                    <w:bottom w:val="none" w:sz="0" w:space="0" w:color="auto"/>
                    <w:right w:val="none" w:sz="0" w:space="0" w:color="auto"/>
                  </w:divBdr>
                </w:div>
              </w:divsChild>
            </w:div>
            <w:div w:id="346056278">
              <w:marLeft w:val="0"/>
              <w:marRight w:val="0"/>
              <w:marTop w:val="0"/>
              <w:marBottom w:val="0"/>
              <w:divBdr>
                <w:top w:val="none" w:sz="0" w:space="0" w:color="auto"/>
                <w:left w:val="none" w:sz="0" w:space="0" w:color="auto"/>
                <w:bottom w:val="none" w:sz="0" w:space="0" w:color="auto"/>
                <w:right w:val="none" w:sz="0" w:space="0" w:color="auto"/>
              </w:divBdr>
            </w:div>
          </w:divsChild>
        </w:div>
        <w:div w:id="568618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ibetanbuddhistaltar.org/discovering-your-personal-ethics-%e2%80%93-an-exercise/" TargetMode="External"/><Relationship Id="rId4" Type="http://schemas.openxmlformats.org/officeDocument/2006/relationships/hyperlink" Target="https://ashford.instructure.com/courses/82410/users/60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2021-04-02T12:26:00Z</dcterms:created>
  <dcterms:modified xsi:type="dcterms:W3CDTF">2021-04-02T12:31:00Z</dcterms:modified>
</cp:coreProperties>
</file>