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584A6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Think of any organizations you are familiar with (e.g., Kroger, Target, Procter &amp; Gamble, IBM, Exxon Mobil, Pizza Hut) and then graphically display their supply chain networks (or develop a detailed supply chain map for your organization).</w:t>
      </w:r>
    </w:p>
    <w:p w14:paraId="1E3ED436" w14:textId="77777777" w:rsidR="00821D62" w:rsidRDefault="00550F80" w:rsidP="00550F80">
      <w:pPr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Think of an organization that you are familiar with and identify its strategy, philosophy, and doctrine, if any.</w:t>
      </w:r>
    </w:p>
    <w:p w14:paraId="6B5FD17D" w14:textId="77777777" w:rsidR="00550F80" w:rsidRDefault="00550F80" w:rsidP="00550F80">
      <w:pPr>
        <w:rPr>
          <w:rFonts w:ascii="LatoLatin-Regular" w:hAnsi="LatoLatin-Regular" w:cs="LatoLatin-Regular"/>
          <w:color w:val="222D35"/>
          <w:sz w:val="32"/>
          <w:szCs w:val="32"/>
        </w:rPr>
      </w:pPr>
    </w:p>
    <w:p w14:paraId="55F49940" w14:textId="77777777" w:rsidR="00550F80" w:rsidRDefault="00550F80" w:rsidP="00550F80">
      <w:pPr>
        <w:rPr>
          <w:rFonts w:ascii="LatoLatin-Regular" w:hAnsi="LatoLatin-Regular" w:cs="LatoLatin-Regular"/>
          <w:color w:val="222D35"/>
          <w:sz w:val="32"/>
          <w:szCs w:val="32"/>
        </w:rPr>
      </w:pPr>
    </w:p>
    <w:p w14:paraId="23A81B5F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are the differences between products and services?</w:t>
      </w:r>
    </w:p>
    <w:p w14:paraId="032ECD4E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How is customer service defined?</w:t>
      </w:r>
    </w:p>
    <w:p w14:paraId="3586C8E2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constitutes customer service elements?</w:t>
      </w:r>
    </w:p>
    <w:p w14:paraId="0ED54BA4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is customer relationship management (CRM)? How can we measure the CRM success?</w:t>
      </w:r>
    </w:p>
    <w:p w14:paraId="27C38C46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The firm’s employee relationship often mirrors its customer relationship. How can we motivate employees to serve their customers better?</w:t>
      </w:r>
    </w:p>
    <w:p w14:paraId="13E92E07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How would you identify and select “valued” customers? What are typical traits of valued customers?</w:t>
      </w:r>
    </w:p>
    <w:p w14:paraId="739778CA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are segmenting variables for customer segmentation?</w:t>
      </w:r>
    </w:p>
    <w:p w14:paraId="1501CAB5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 Explain what steps are required to manage demand.</w:t>
      </w:r>
    </w:p>
    <w:p w14:paraId="00CA35D5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comprises the demand influencing process?</w:t>
      </w:r>
    </w:p>
    <w:p w14:paraId="687FE912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Why is demand forecasting important for business decisions?</w:t>
      </w:r>
    </w:p>
    <w:p w14:paraId="0E1D3654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What are the differences among the time-series methods?</w:t>
      </w:r>
    </w:p>
    <w:p w14:paraId="11B9EAD7" w14:textId="77777777" w:rsidR="00550F80" w:rsidRDefault="00550F80" w:rsidP="00550F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Compare and contrast three popular time-series m</w:t>
      </w:r>
      <w:bookmarkStart w:id="0" w:name="_GoBack"/>
      <w:bookmarkEnd w:id="0"/>
      <w:r>
        <w:rPr>
          <w:rFonts w:ascii="LatoLatin-Regular" w:hAnsi="LatoLatin-Regular" w:cs="LatoLatin-Regular"/>
          <w:color w:val="222D35"/>
          <w:sz w:val="32"/>
          <w:szCs w:val="32"/>
        </w:rPr>
        <w:t>ethods (i.e., exponential smoothing, moving average, and trend analysis).</w:t>
      </w:r>
    </w:p>
    <w:p w14:paraId="24730808" w14:textId="77777777" w:rsidR="00550F80" w:rsidRDefault="00550F80" w:rsidP="00550F80">
      <w:r>
        <w:rPr>
          <w:rFonts w:ascii="LatoLatin-Regular" w:hAnsi="LatoLatin-Regular" w:cs="LatoLatin-Regular"/>
          <w:color w:val="222D35"/>
          <w:sz w:val="32"/>
          <w:szCs w:val="32"/>
        </w:rPr>
        <w:t>What are the primary causes of the bullwhip effect?</w:t>
      </w:r>
    </w:p>
    <w:sectPr w:rsidR="00550F80" w:rsidSect="00BD3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atoLati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F80"/>
    <w:rsid w:val="002A7845"/>
    <w:rsid w:val="00550F80"/>
    <w:rsid w:val="006E5764"/>
    <w:rsid w:val="007A1EC8"/>
    <w:rsid w:val="00BD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A9B1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Macintosh Word</Application>
  <DocSecurity>0</DocSecurity>
  <Lines>8</Lines>
  <Paragraphs>2</Paragraphs>
  <ScaleCrop>false</ScaleCrop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Almugheer, Abdullah</dc:creator>
  <cp:keywords/>
  <dc:description/>
  <cp:lastModifiedBy>Almugheer, Abdullah</cp:lastModifiedBy>
  <cp:revision>1</cp:revision>
  <dcterms:created xsi:type="dcterms:W3CDTF">2018-01-03T18:46:00Z</dcterms:created>
  <dcterms:modified xsi:type="dcterms:W3CDTF">2018-01-03T18:48:00Z</dcterms:modified>
</cp:coreProperties>
</file>