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21F99" w14:textId="5D03F7F3" w:rsidR="003B72A4" w:rsidRDefault="003B72A4" w:rsidP="003B72A4">
      <w:pPr>
        <w:jc w:val="right"/>
        <w:rPr>
          <w:rFonts w:ascii="Lato" w:hAnsi="Lato"/>
          <w:color w:val="444444"/>
          <w:shd w:val="clear" w:color="auto" w:fill="FFFFFF"/>
        </w:rPr>
      </w:pPr>
      <w:r>
        <w:rPr>
          <w:rFonts w:ascii="Lato" w:hAnsi="Lato"/>
          <w:color w:val="444444"/>
          <w:shd w:val="clear" w:color="auto" w:fill="FFFFFF"/>
        </w:rPr>
        <w:t>Wright 1</w:t>
      </w:r>
    </w:p>
    <w:p w14:paraId="7C4C13B8" w14:textId="5121B6C9" w:rsidR="003B72A4" w:rsidRDefault="003B72A4" w:rsidP="003B72A4">
      <w:pPr>
        <w:rPr>
          <w:rFonts w:ascii="Lato" w:hAnsi="Lato"/>
          <w:color w:val="444444"/>
          <w:shd w:val="clear" w:color="auto" w:fill="FFFFFF"/>
        </w:rPr>
      </w:pPr>
      <w:r>
        <w:rPr>
          <w:rFonts w:ascii="Lato" w:hAnsi="Lato"/>
          <w:color w:val="444444"/>
          <w:shd w:val="clear" w:color="auto" w:fill="FFFFFF"/>
        </w:rPr>
        <w:t xml:space="preserve">Olana Wright </w:t>
      </w:r>
    </w:p>
    <w:p w14:paraId="156E2699" w14:textId="212974A6" w:rsidR="003B72A4" w:rsidRDefault="003B72A4" w:rsidP="003B72A4">
      <w:pPr>
        <w:rPr>
          <w:rFonts w:ascii="Lato" w:hAnsi="Lato"/>
          <w:color w:val="444444"/>
          <w:shd w:val="clear" w:color="auto" w:fill="FFFFFF"/>
        </w:rPr>
      </w:pPr>
      <w:r>
        <w:rPr>
          <w:rFonts w:ascii="Lato" w:hAnsi="Lato"/>
          <w:color w:val="444444"/>
          <w:shd w:val="clear" w:color="auto" w:fill="FFFFFF"/>
        </w:rPr>
        <w:t>Professor David Love</w:t>
      </w:r>
    </w:p>
    <w:p w14:paraId="4E6CCFAF" w14:textId="78CE9CFC" w:rsidR="003B72A4" w:rsidRDefault="003B72A4" w:rsidP="003B72A4">
      <w:pPr>
        <w:rPr>
          <w:rFonts w:ascii="Lato" w:hAnsi="Lato"/>
          <w:color w:val="444444"/>
          <w:shd w:val="clear" w:color="auto" w:fill="FFFFFF"/>
        </w:rPr>
      </w:pPr>
      <w:r>
        <w:rPr>
          <w:rFonts w:ascii="Lato" w:hAnsi="Lato"/>
          <w:color w:val="444444"/>
          <w:shd w:val="clear" w:color="auto" w:fill="FFFFFF"/>
        </w:rPr>
        <w:t>ENG 1113</w:t>
      </w:r>
    </w:p>
    <w:p w14:paraId="29696CE7" w14:textId="3ACB22B4" w:rsidR="003B72A4" w:rsidRDefault="003B72A4" w:rsidP="003B72A4">
      <w:pPr>
        <w:rPr>
          <w:rFonts w:ascii="Lato" w:hAnsi="Lato"/>
          <w:color w:val="444444"/>
          <w:shd w:val="clear" w:color="auto" w:fill="FFFFFF"/>
        </w:rPr>
      </w:pPr>
      <w:r>
        <w:rPr>
          <w:rFonts w:ascii="Lato" w:hAnsi="Lato"/>
          <w:color w:val="444444"/>
          <w:shd w:val="clear" w:color="auto" w:fill="FFFFFF"/>
        </w:rPr>
        <w:t>date</w:t>
      </w:r>
    </w:p>
    <w:p w14:paraId="41A855D0" w14:textId="71F0DAB6" w:rsidR="003B72A4" w:rsidRDefault="003B72A4" w:rsidP="003B72A4">
      <w:pPr>
        <w:jc w:val="right"/>
        <w:rPr>
          <w:rFonts w:ascii="Lato" w:hAnsi="Lato"/>
          <w:color w:val="444444"/>
          <w:shd w:val="clear" w:color="auto" w:fill="FFFFFF"/>
        </w:rPr>
      </w:pPr>
    </w:p>
    <w:p w14:paraId="40036344" w14:textId="77777777" w:rsidR="003B72A4" w:rsidRDefault="003B72A4" w:rsidP="003B72A4">
      <w:pPr>
        <w:jc w:val="right"/>
        <w:rPr>
          <w:rFonts w:ascii="Lato" w:hAnsi="Lato"/>
          <w:color w:val="444444"/>
          <w:shd w:val="clear" w:color="auto" w:fill="FFFFFF"/>
        </w:rPr>
      </w:pPr>
    </w:p>
    <w:p w14:paraId="7B067C9F" w14:textId="77777777" w:rsidR="003B72A4" w:rsidRDefault="003B72A4">
      <w:pPr>
        <w:rPr>
          <w:rFonts w:ascii="Lato" w:hAnsi="Lato"/>
          <w:color w:val="444444"/>
          <w:shd w:val="clear" w:color="auto" w:fill="FFFFFF"/>
        </w:rPr>
      </w:pPr>
    </w:p>
    <w:p w14:paraId="141F6EDD" w14:textId="0803209B" w:rsidR="0072125F" w:rsidRDefault="003B72A4">
      <w:r>
        <w:rPr>
          <w:rFonts w:ascii="Lato" w:hAnsi="Lato"/>
          <w:color w:val="444444"/>
          <w:shd w:val="clear" w:color="auto" w:fill="FFFFFF"/>
        </w:rPr>
        <w:t xml:space="preserve"> Have any of you ever been to the "Water-wall" located in Houston TX? I have only once but I do plan </w:t>
      </w:r>
      <w:r>
        <w:rPr>
          <w:rFonts w:ascii="Lato" w:hAnsi="Lato"/>
          <w:color w:val="444444"/>
          <w:shd w:val="clear" w:color="auto" w:fill="FFFFFF"/>
        </w:rPr>
        <w:t>on making</w:t>
      </w:r>
      <w:r>
        <w:rPr>
          <w:rFonts w:ascii="Lato" w:hAnsi="Lato"/>
          <w:color w:val="444444"/>
          <w:shd w:val="clear" w:color="auto" w:fill="FFFFFF"/>
        </w:rPr>
        <w:t xml:space="preserve"> another trip soon. Gerald D. Hines Water-wall Park, it </w:t>
      </w:r>
      <w:r>
        <w:rPr>
          <w:rFonts w:ascii="Lato" w:hAnsi="Lato"/>
          <w:color w:val="444444"/>
          <w:shd w:val="clear" w:color="auto" w:fill="FFFFFF"/>
        </w:rPr>
        <w:t>is in</w:t>
      </w:r>
      <w:r>
        <w:rPr>
          <w:rFonts w:ascii="Lato" w:hAnsi="Lato"/>
          <w:color w:val="444444"/>
          <w:shd w:val="clear" w:color="auto" w:fill="FFFFFF"/>
        </w:rPr>
        <w:t xml:space="preserve"> the Uptown District of Houston. The fountain and tower </w:t>
      </w:r>
      <w:r>
        <w:rPr>
          <w:rFonts w:ascii="Lato" w:hAnsi="Lato"/>
          <w:color w:val="444444"/>
          <w:shd w:val="clear" w:color="auto" w:fill="FFFFFF"/>
        </w:rPr>
        <w:t>were</w:t>
      </w:r>
      <w:r>
        <w:rPr>
          <w:rFonts w:ascii="Lato" w:hAnsi="Lato"/>
          <w:color w:val="444444"/>
          <w:shd w:val="clear" w:color="auto" w:fill="FFFFFF"/>
        </w:rPr>
        <w:t xml:space="preserve"> both designed by John Burgee Architects and Philip Johnson. The viewing hours are from 10am-9pm, which I find very cool because the </w:t>
      </w:r>
      <w:r>
        <w:rPr>
          <w:rFonts w:ascii="Lato" w:hAnsi="Lato"/>
          <w:color w:val="444444"/>
          <w:shd w:val="clear" w:color="auto" w:fill="FFFFFF"/>
        </w:rPr>
        <w:t>sightseeing</w:t>
      </w:r>
      <w:r>
        <w:rPr>
          <w:rFonts w:ascii="Lato" w:hAnsi="Lato"/>
          <w:color w:val="444444"/>
          <w:shd w:val="clear" w:color="auto" w:fill="FFFFFF"/>
        </w:rPr>
        <w:t xml:space="preserve"> is very </w:t>
      </w:r>
      <w:r>
        <w:rPr>
          <w:rFonts w:ascii="Lato" w:hAnsi="Lato"/>
          <w:color w:val="444444"/>
          <w:shd w:val="clear" w:color="auto" w:fill="FFFFFF"/>
        </w:rPr>
        <w:t>pleasant at</w:t>
      </w:r>
      <w:r>
        <w:rPr>
          <w:rFonts w:ascii="Lato" w:hAnsi="Lato"/>
          <w:color w:val="444444"/>
          <w:shd w:val="clear" w:color="auto" w:fill="FFFFFF"/>
        </w:rPr>
        <w:t xml:space="preserve"> night. The Water-wall is </w:t>
      </w:r>
      <w:r>
        <w:rPr>
          <w:rFonts w:ascii="Lato" w:hAnsi="Lato"/>
          <w:color w:val="444444"/>
          <w:shd w:val="clear" w:color="auto" w:fill="FFFFFF"/>
        </w:rPr>
        <w:t>built</w:t>
      </w:r>
      <w:r>
        <w:rPr>
          <w:rFonts w:ascii="Lato" w:hAnsi="Lato"/>
          <w:color w:val="444444"/>
          <w:shd w:val="clear" w:color="auto" w:fill="FFFFFF"/>
        </w:rPr>
        <w:t xml:space="preserve"> 64 feet </w:t>
      </w:r>
      <w:proofErr w:type="gramStart"/>
      <w:r>
        <w:rPr>
          <w:rFonts w:ascii="Lato" w:hAnsi="Lato"/>
          <w:color w:val="444444"/>
          <w:shd w:val="clear" w:color="auto" w:fill="FFFFFF"/>
        </w:rPr>
        <w:t>tall,</w:t>
      </w:r>
      <w:proofErr w:type="gramEnd"/>
      <w:r>
        <w:rPr>
          <w:rFonts w:ascii="Lato" w:hAnsi="Lato"/>
          <w:color w:val="444444"/>
          <w:shd w:val="clear" w:color="auto" w:fill="FFFFFF"/>
        </w:rPr>
        <w:t xml:space="preserve"> it has </w:t>
      </w:r>
      <w:r>
        <w:rPr>
          <w:rFonts w:ascii="Lato" w:hAnsi="Lato"/>
          <w:color w:val="444444"/>
          <w:shd w:val="clear" w:color="auto" w:fill="FFFFFF"/>
        </w:rPr>
        <w:t>a</w:t>
      </w:r>
      <w:r>
        <w:rPr>
          <w:rFonts w:ascii="Lato" w:hAnsi="Lato"/>
          <w:color w:val="444444"/>
          <w:shd w:val="clear" w:color="auto" w:fill="FFFFFF"/>
        </w:rPr>
        <w:t xml:space="preserve"> fountain that covers interior and exterior of water. In the same area as the Water-Wall there are other different kind of buildings right across from it and the sky-scrapper one is </w:t>
      </w:r>
      <w:r>
        <w:rPr>
          <w:rFonts w:ascii="Lato" w:hAnsi="Lato"/>
          <w:color w:val="444444"/>
          <w:shd w:val="clear" w:color="auto" w:fill="FFFFFF"/>
        </w:rPr>
        <w:t>the</w:t>
      </w:r>
      <w:r>
        <w:rPr>
          <w:rFonts w:ascii="Lato" w:hAnsi="Lato"/>
          <w:color w:val="444444"/>
          <w:shd w:val="clear" w:color="auto" w:fill="FFFFFF"/>
        </w:rPr>
        <w:t xml:space="preserve"> tower of the water-wall. The sight is amazing to see, if you are having a bad day or just want to feel fresh air then the water-wall is where a person could get fresh air and good vibes. The water-wall is just not for hearing the water sound off, but around it there is space for kids to play and even </w:t>
      </w:r>
      <w:proofErr w:type="gramStart"/>
      <w:r>
        <w:rPr>
          <w:rFonts w:ascii="Lato" w:hAnsi="Lato"/>
          <w:color w:val="444444"/>
          <w:shd w:val="clear" w:color="auto" w:fill="FFFFFF"/>
        </w:rPr>
        <w:t>an</w:t>
      </w:r>
      <w:proofErr w:type="gramEnd"/>
      <w:r>
        <w:rPr>
          <w:rFonts w:ascii="Lato" w:hAnsi="Lato"/>
          <w:color w:val="444444"/>
          <w:shd w:val="clear" w:color="auto" w:fill="FFFFFF"/>
        </w:rPr>
        <w:t xml:space="preserve"> </w:t>
      </w:r>
      <w:r>
        <w:rPr>
          <w:rFonts w:ascii="Lato" w:hAnsi="Lato"/>
          <w:color w:val="444444"/>
          <w:shd w:val="clear" w:color="auto" w:fill="FFFFFF"/>
        </w:rPr>
        <w:t>sidewalk</w:t>
      </w:r>
      <w:r>
        <w:rPr>
          <w:rFonts w:ascii="Lato" w:hAnsi="Lato"/>
          <w:color w:val="444444"/>
          <w:shd w:val="clear" w:color="auto" w:fill="FFFFFF"/>
        </w:rPr>
        <w:t xml:space="preserve"> for people to walk their pets.  Across from it there are luxury apartments that belong to the same person that build the water-wall also. I hope you all will be able to experience the Water-Wall </w:t>
      </w:r>
      <w:r>
        <w:rPr>
          <w:rFonts w:ascii="Lato" w:hAnsi="Lato"/>
          <w:color w:val="444444"/>
          <w:shd w:val="clear" w:color="auto" w:fill="FFFFFF"/>
        </w:rPr>
        <w:t>someday.</w:t>
      </w:r>
    </w:p>
    <w:sectPr w:rsidR="007212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2A4"/>
    <w:rsid w:val="003B72A4"/>
    <w:rsid w:val="0072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24927"/>
  <w15:chartTrackingRefBased/>
  <w15:docId w15:val="{46CA250A-116C-4744-9FB8-6BF6CB92A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olana wright</dc:creator>
  <cp:keywords/>
  <dc:description/>
  <cp:lastModifiedBy>olana wright</cp:lastModifiedBy>
  <cp:revision>1</cp:revision>
  <dcterms:created xsi:type="dcterms:W3CDTF">2021-10-05T22:45:00Z</dcterms:created>
  <dcterms:modified xsi:type="dcterms:W3CDTF">2021-10-05T22:48:00Z</dcterms:modified>
</cp:coreProperties>
</file>