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06C" w:rsidRPr="005F29F2" w:rsidRDefault="00D514AC" w:rsidP="005F29F2">
      <w:pPr>
        <w:spacing w:before="100" w:beforeAutospacing="1" w:after="100" w:afterAutospacing="1" w:line="480" w:lineRule="auto"/>
        <w:ind w:firstLine="284"/>
        <w:rPr>
          <w:rFonts w:ascii="Times New Roman" w:hAnsi="Times New Roman" w:cs="Times New Roman"/>
          <w:sz w:val="24"/>
          <w:szCs w:val="24"/>
        </w:rPr>
      </w:pPr>
      <w:bookmarkStart w:id="0" w:name="_GoBack"/>
      <w:bookmarkEnd w:id="0"/>
      <w:r w:rsidRPr="005F29F2">
        <w:rPr>
          <w:rFonts w:ascii="Times New Roman" w:hAnsi="Times New Roman" w:cs="Times New Roman"/>
          <w:sz w:val="24"/>
          <w:szCs w:val="24"/>
        </w:rPr>
        <w:t>Reciprocity</w:t>
      </w:r>
    </w:p>
    <w:p w:rsidR="00D514AC" w:rsidRPr="005F29F2" w:rsidRDefault="00D514AC" w:rsidP="005F29F2">
      <w:pPr>
        <w:spacing w:before="100" w:beforeAutospacing="1" w:after="100" w:afterAutospacing="1" w:line="480" w:lineRule="auto"/>
        <w:ind w:firstLine="284"/>
        <w:rPr>
          <w:rFonts w:ascii="Times New Roman" w:hAnsi="Times New Roman" w:cs="Times New Roman"/>
          <w:sz w:val="24"/>
          <w:szCs w:val="24"/>
        </w:rPr>
      </w:pPr>
      <w:r w:rsidRPr="005F29F2">
        <w:rPr>
          <w:rFonts w:ascii="Times New Roman" w:hAnsi="Times New Roman" w:cs="Times New Roman"/>
          <w:sz w:val="24"/>
          <w:szCs w:val="24"/>
        </w:rPr>
        <w:t xml:space="preserve">Simply gives that which a person wants to receive. Doing right by others is a way that is good to doing the same for you. A specific example is when one </w:t>
      </w:r>
      <w:r w:rsidR="00FD596E" w:rsidRPr="005F29F2">
        <w:rPr>
          <w:rFonts w:ascii="Times New Roman" w:hAnsi="Times New Roman" w:cs="Times New Roman"/>
          <w:sz w:val="24"/>
          <w:szCs w:val="24"/>
        </w:rPr>
        <w:t>treats</w:t>
      </w:r>
      <w:r w:rsidRPr="005F29F2">
        <w:rPr>
          <w:rFonts w:ascii="Times New Roman" w:hAnsi="Times New Roman" w:cs="Times New Roman"/>
          <w:sz w:val="24"/>
          <w:szCs w:val="24"/>
        </w:rPr>
        <w:t xml:space="preserve"> others with respect and offering small gifts hence having </w:t>
      </w:r>
      <w:r w:rsidR="00FD596E" w:rsidRPr="005F29F2">
        <w:rPr>
          <w:rFonts w:ascii="Times New Roman" w:hAnsi="Times New Roman" w:cs="Times New Roman"/>
          <w:sz w:val="24"/>
          <w:szCs w:val="24"/>
        </w:rPr>
        <w:t>reciprocity</w:t>
      </w:r>
      <w:r w:rsidRPr="005F29F2">
        <w:rPr>
          <w:rFonts w:ascii="Times New Roman" w:hAnsi="Times New Roman" w:cs="Times New Roman"/>
          <w:sz w:val="24"/>
          <w:szCs w:val="24"/>
        </w:rPr>
        <w:t xml:space="preserve">. </w:t>
      </w:r>
      <w:r w:rsidR="00FD596E" w:rsidRPr="005F29F2">
        <w:rPr>
          <w:rFonts w:ascii="Times New Roman" w:hAnsi="Times New Roman" w:cs="Times New Roman"/>
          <w:sz w:val="24"/>
          <w:szCs w:val="24"/>
        </w:rPr>
        <w:t xml:space="preserve">This example of showing respect meets the criteria of reciprocity influence through showing gratitude hence achieving what is wanted by person. This is an effective attempt to influence because it makes people wired and one feels indebted hence wanting to give back. Consumers can defend themselves from this technique through thanksgiving. </w:t>
      </w:r>
    </w:p>
    <w:p w:rsidR="00FD596E" w:rsidRPr="005F29F2" w:rsidRDefault="00FD596E" w:rsidP="005F29F2">
      <w:pPr>
        <w:spacing w:before="100" w:beforeAutospacing="1" w:after="100" w:afterAutospacing="1" w:line="480" w:lineRule="auto"/>
        <w:ind w:firstLine="284"/>
        <w:rPr>
          <w:rFonts w:ascii="Times New Roman" w:hAnsi="Times New Roman" w:cs="Times New Roman"/>
          <w:sz w:val="24"/>
          <w:szCs w:val="24"/>
        </w:rPr>
      </w:pPr>
      <w:r w:rsidRPr="005F29F2">
        <w:rPr>
          <w:rFonts w:ascii="Times New Roman" w:hAnsi="Times New Roman" w:cs="Times New Roman"/>
          <w:sz w:val="24"/>
          <w:szCs w:val="24"/>
        </w:rPr>
        <w:t>Liking</w:t>
      </w:r>
    </w:p>
    <w:p w:rsidR="00FD596E" w:rsidRPr="005F29F2" w:rsidRDefault="00FD596E" w:rsidP="005F29F2">
      <w:pPr>
        <w:spacing w:before="100" w:beforeAutospacing="1" w:after="100" w:afterAutospacing="1" w:line="480" w:lineRule="auto"/>
        <w:ind w:firstLine="284"/>
        <w:rPr>
          <w:rFonts w:ascii="Times New Roman" w:hAnsi="Times New Roman" w:cs="Times New Roman"/>
          <w:sz w:val="24"/>
          <w:szCs w:val="24"/>
        </w:rPr>
      </w:pPr>
      <w:r w:rsidRPr="005F29F2">
        <w:rPr>
          <w:rFonts w:ascii="Times New Roman" w:hAnsi="Times New Roman" w:cs="Times New Roman"/>
          <w:sz w:val="24"/>
          <w:szCs w:val="24"/>
        </w:rPr>
        <w:t>Most people likely to buy from you are the ones simply liking you. This is due to the relationships established. The attempt at influence is that total strangers use the influence in order to make people comply with requests. According to me this is not an effective attempt at influence since people may disobey the stranger due to lack of relationships between them. A consumer can be able to defend themselves from this technique. This is through the consumer compliments paying and being charming to those involved hence a positive rapport building.</w:t>
      </w:r>
    </w:p>
    <w:p w:rsidR="00FD596E" w:rsidRPr="005F29F2" w:rsidRDefault="00FD596E" w:rsidP="005F29F2">
      <w:pPr>
        <w:spacing w:before="100" w:beforeAutospacing="1" w:after="100" w:afterAutospacing="1" w:line="480" w:lineRule="auto"/>
        <w:ind w:firstLine="284"/>
        <w:rPr>
          <w:rFonts w:ascii="Times New Roman" w:hAnsi="Times New Roman" w:cs="Times New Roman"/>
          <w:sz w:val="24"/>
          <w:szCs w:val="24"/>
        </w:rPr>
      </w:pPr>
      <w:r w:rsidRPr="005F29F2">
        <w:rPr>
          <w:rFonts w:ascii="Times New Roman" w:hAnsi="Times New Roman" w:cs="Times New Roman"/>
          <w:sz w:val="24"/>
          <w:szCs w:val="24"/>
        </w:rPr>
        <w:t>Scarcity</w:t>
      </w:r>
    </w:p>
    <w:p w:rsidR="00FD596E" w:rsidRPr="005F29F2" w:rsidRDefault="002E0FE9" w:rsidP="005F29F2">
      <w:pPr>
        <w:spacing w:before="100" w:beforeAutospacing="1" w:after="100" w:afterAutospacing="1" w:line="480" w:lineRule="auto"/>
        <w:ind w:firstLine="284"/>
        <w:rPr>
          <w:rFonts w:ascii="Times New Roman" w:hAnsi="Times New Roman" w:cs="Times New Roman"/>
          <w:sz w:val="24"/>
          <w:szCs w:val="24"/>
        </w:rPr>
      </w:pPr>
      <w:r w:rsidRPr="005F29F2">
        <w:rPr>
          <w:rFonts w:ascii="Times New Roman" w:hAnsi="Times New Roman" w:cs="Times New Roman"/>
          <w:sz w:val="24"/>
          <w:szCs w:val="24"/>
        </w:rPr>
        <w:t xml:space="preserve">Everyone is vulnerable to the principle of scarcity form. When opportunities are less available, they seem more valuable. There is perceiving of things that are hard to get as being better. An example is limited supply of consumable goods. This example meets the criteria of scarcity influence since people strive to purchase the limited goods to meet their demands. This is an effective attempt at influence since there is competition for available goods. A </w:t>
      </w:r>
      <w:r w:rsidRPr="005F29F2">
        <w:rPr>
          <w:rFonts w:ascii="Times New Roman" w:hAnsi="Times New Roman" w:cs="Times New Roman"/>
          <w:sz w:val="24"/>
          <w:szCs w:val="24"/>
        </w:rPr>
        <w:lastRenderedPageBreak/>
        <w:t xml:space="preserve">consumer could defend themselves from this technique through having alternatives or living with the limited resources wisely. </w:t>
      </w:r>
    </w:p>
    <w:p w:rsidR="002E0FE9" w:rsidRPr="005F29F2" w:rsidRDefault="002E0FE9" w:rsidP="005F29F2">
      <w:pPr>
        <w:spacing w:before="100" w:beforeAutospacing="1" w:after="100" w:afterAutospacing="1" w:line="480" w:lineRule="auto"/>
        <w:ind w:firstLine="284"/>
        <w:rPr>
          <w:rFonts w:ascii="Times New Roman" w:hAnsi="Times New Roman" w:cs="Times New Roman"/>
          <w:sz w:val="24"/>
          <w:szCs w:val="24"/>
        </w:rPr>
      </w:pPr>
      <w:r w:rsidRPr="005F29F2">
        <w:rPr>
          <w:rFonts w:ascii="Times New Roman" w:hAnsi="Times New Roman" w:cs="Times New Roman"/>
          <w:sz w:val="24"/>
          <w:szCs w:val="24"/>
        </w:rPr>
        <w:t>Authority</w:t>
      </w:r>
    </w:p>
    <w:p w:rsidR="002E0FE9" w:rsidRPr="005F29F2" w:rsidRDefault="002E0FE9" w:rsidP="005F29F2">
      <w:pPr>
        <w:spacing w:before="100" w:beforeAutospacing="1" w:after="100" w:afterAutospacing="1" w:line="480" w:lineRule="auto"/>
        <w:ind w:firstLine="284"/>
        <w:rPr>
          <w:rFonts w:ascii="Times New Roman" w:hAnsi="Times New Roman" w:cs="Times New Roman"/>
          <w:sz w:val="24"/>
          <w:szCs w:val="24"/>
        </w:rPr>
      </w:pPr>
      <w:r w:rsidRPr="005F29F2">
        <w:rPr>
          <w:rFonts w:ascii="Times New Roman" w:hAnsi="Times New Roman" w:cs="Times New Roman"/>
          <w:sz w:val="24"/>
          <w:szCs w:val="24"/>
        </w:rPr>
        <w:t xml:space="preserve">This </w:t>
      </w:r>
      <w:r w:rsidR="00731C42" w:rsidRPr="005F29F2">
        <w:rPr>
          <w:rFonts w:ascii="Times New Roman" w:hAnsi="Times New Roman" w:cs="Times New Roman"/>
          <w:sz w:val="24"/>
          <w:szCs w:val="24"/>
        </w:rPr>
        <w:t>principle</w:t>
      </w:r>
      <w:r w:rsidRPr="005F29F2">
        <w:rPr>
          <w:rFonts w:ascii="Times New Roman" w:hAnsi="Times New Roman" w:cs="Times New Roman"/>
          <w:sz w:val="24"/>
          <w:szCs w:val="24"/>
        </w:rPr>
        <w:t xml:space="preserve"> relies on being an </w:t>
      </w:r>
      <w:r w:rsidR="00731C42" w:rsidRPr="005F29F2">
        <w:rPr>
          <w:rFonts w:ascii="Times New Roman" w:hAnsi="Times New Roman" w:cs="Times New Roman"/>
          <w:sz w:val="24"/>
          <w:szCs w:val="24"/>
        </w:rPr>
        <w:t>expert</w:t>
      </w:r>
      <w:r w:rsidRPr="005F29F2">
        <w:rPr>
          <w:rFonts w:ascii="Times New Roman" w:hAnsi="Times New Roman" w:cs="Times New Roman"/>
          <w:sz w:val="24"/>
          <w:szCs w:val="24"/>
        </w:rPr>
        <w:t xml:space="preserve"> in an area hence being </w:t>
      </w:r>
      <w:r w:rsidR="00731C42" w:rsidRPr="005F29F2">
        <w:rPr>
          <w:rFonts w:ascii="Times New Roman" w:hAnsi="Times New Roman" w:cs="Times New Roman"/>
          <w:sz w:val="24"/>
          <w:szCs w:val="24"/>
        </w:rPr>
        <w:t>preferred and</w:t>
      </w:r>
      <w:r w:rsidRPr="005F29F2">
        <w:rPr>
          <w:rFonts w:ascii="Times New Roman" w:hAnsi="Times New Roman" w:cs="Times New Roman"/>
          <w:sz w:val="24"/>
          <w:szCs w:val="24"/>
        </w:rPr>
        <w:t xml:space="preserve"> as a result others deferring the person. This is due to </w:t>
      </w:r>
      <w:r w:rsidR="00731C42" w:rsidRPr="005F29F2">
        <w:rPr>
          <w:rFonts w:ascii="Times New Roman" w:hAnsi="Times New Roman" w:cs="Times New Roman"/>
          <w:sz w:val="24"/>
          <w:szCs w:val="24"/>
        </w:rPr>
        <w:t>good</w:t>
      </w:r>
      <w:r w:rsidRPr="005F29F2">
        <w:rPr>
          <w:rFonts w:ascii="Times New Roman" w:hAnsi="Times New Roman" w:cs="Times New Roman"/>
          <w:sz w:val="24"/>
          <w:szCs w:val="24"/>
        </w:rPr>
        <w:t xml:space="preserve"> decisions shortcuts </w:t>
      </w:r>
      <w:r w:rsidR="00731C42" w:rsidRPr="005F29F2">
        <w:rPr>
          <w:rFonts w:ascii="Times New Roman" w:hAnsi="Times New Roman" w:cs="Times New Roman"/>
          <w:sz w:val="24"/>
          <w:szCs w:val="24"/>
        </w:rPr>
        <w:t>being</w:t>
      </w:r>
      <w:r w:rsidRPr="005F29F2">
        <w:rPr>
          <w:rFonts w:ascii="Times New Roman" w:hAnsi="Times New Roman" w:cs="Times New Roman"/>
          <w:sz w:val="24"/>
          <w:szCs w:val="24"/>
        </w:rPr>
        <w:t xml:space="preserve"> offered. A specific example is when a person consults an expert on what to purchase. This </w:t>
      </w:r>
      <w:r w:rsidR="00731C42" w:rsidRPr="005F29F2">
        <w:rPr>
          <w:rFonts w:ascii="Times New Roman" w:hAnsi="Times New Roman" w:cs="Times New Roman"/>
          <w:sz w:val="24"/>
          <w:szCs w:val="24"/>
        </w:rPr>
        <w:t>example</w:t>
      </w:r>
      <w:r w:rsidRPr="005F29F2">
        <w:rPr>
          <w:rFonts w:ascii="Times New Roman" w:hAnsi="Times New Roman" w:cs="Times New Roman"/>
          <w:sz w:val="24"/>
          <w:szCs w:val="24"/>
        </w:rPr>
        <w:t xml:space="preserve"> meets the authority influence because </w:t>
      </w:r>
      <w:r w:rsidR="00731C42" w:rsidRPr="005F29F2">
        <w:rPr>
          <w:rFonts w:ascii="Times New Roman" w:hAnsi="Times New Roman" w:cs="Times New Roman"/>
          <w:sz w:val="24"/>
          <w:szCs w:val="24"/>
        </w:rPr>
        <w:t>it enables the best decisions to be made concerning what has been asked saving time and money. Authority is an effective attempt at influence since it has source of power that is incredible. A customer can defend themselves from this technique though being offered the right and useful information concerning decisions making.</w:t>
      </w:r>
    </w:p>
    <w:p w:rsidR="00731C42" w:rsidRPr="005F29F2" w:rsidRDefault="00731C42" w:rsidP="005F29F2">
      <w:pPr>
        <w:spacing w:before="100" w:beforeAutospacing="1" w:after="100" w:afterAutospacing="1" w:line="480" w:lineRule="auto"/>
        <w:ind w:firstLine="284"/>
        <w:rPr>
          <w:rFonts w:ascii="Times New Roman" w:hAnsi="Times New Roman" w:cs="Times New Roman"/>
          <w:sz w:val="24"/>
          <w:szCs w:val="24"/>
        </w:rPr>
      </w:pPr>
      <w:r w:rsidRPr="005F29F2">
        <w:rPr>
          <w:rFonts w:ascii="Times New Roman" w:hAnsi="Times New Roman" w:cs="Times New Roman"/>
          <w:sz w:val="24"/>
          <w:szCs w:val="24"/>
        </w:rPr>
        <w:t>Social proof</w:t>
      </w:r>
    </w:p>
    <w:p w:rsidR="00731C42" w:rsidRPr="005F29F2" w:rsidRDefault="00731C42" w:rsidP="005F29F2">
      <w:pPr>
        <w:spacing w:before="100" w:beforeAutospacing="1" w:after="100" w:afterAutospacing="1" w:line="480" w:lineRule="auto"/>
        <w:ind w:firstLine="284"/>
        <w:rPr>
          <w:rFonts w:ascii="Times New Roman" w:hAnsi="Times New Roman" w:cs="Times New Roman"/>
          <w:sz w:val="24"/>
          <w:szCs w:val="24"/>
        </w:rPr>
      </w:pPr>
      <w:r w:rsidRPr="005F29F2">
        <w:rPr>
          <w:rFonts w:ascii="Times New Roman" w:hAnsi="Times New Roman" w:cs="Times New Roman"/>
          <w:sz w:val="24"/>
          <w:szCs w:val="24"/>
        </w:rPr>
        <w:t xml:space="preserve">This principle </w:t>
      </w:r>
      <w:r w:rsidR="006E5A1F" w:rsidRPr="005F29F2">
        <w:rPr>
          <w:rFonts w:ascii="Times New Roman" w:hAnsi="Times New Roman" w:cs="Times New Roman"/>
          <w:sz w:val="24"/>
          <w:szCs w:val="24"/>
        </w:rPr>
        <w:t>implies</w:t>
      </w:r>
      <w:r w:rsidRPr="005F29F2">
        <w:rPr>
          <w:rFonts w:ascii="Times New Roman" w:hAnsi="Times New Roman" w:cs="Times New Roman"/>
          <w:sz w:val="24"/>
          <w:szCs w:val="24"/>
        </w:rPr>
        <w:t xml:space="preserve"> that </w:t>
      </w:r>
      <w:r w:rsidR="006E5A1F" w:rsidRPr="005F29F2">
        <w:rPr>
          <w:rFonts w:ascii="Times New Roman" w:hAnsi="Times New Roman" w:cs="Times New Roman"/>
          <w:sz w:val="24"/>
          <w:szCs w:val="24"/>
        </w:rPr>
        <w:t>people</w:t>
      </w:r>
      <w:r w:rsidRPr="005F29F2">
        <w:rPr>
          <w:rFonts w:ascii="Times New Roman" w:hAnsi="Times New Roman" w:cs="Times New Roman"/>
          <w:sz w:val="24"/>
          <w:szCs w:val="24"/>
        </w:rPr>
        <w:t xml:space="preserve"> are most likely to do what others around them are doing. </w:t>
      </w:r>
      <w:r w:rsidR="006E5A1F" w:rsidRPr="005F29F2">
        <w:rPr>
          <w:rFonts w:ascii="Times New Roman" w:hAnsi="Times New Roman" w:cs="Times New Roman"/>
          <w:sz w:val="24"/>
          <w:szCs w:val="24"/>
        </w:rPr>
        <w:t xml:space="preserve">Social media platforms are mainly used. A specific example is when an employer purchases one of the employees a certain product. This criteria meets social proof because other employees are likely to follow the suit. This is an effective attempt at influence since a new directives are followed when one is done. A customer can defend themselves from this technique through obtaining what others have gotten facilitated by influence. </w:t>
      </w:r>
    </w:p>
    <w:p w:rsidR="006E5A1F" w:rsidRPr="005F29F2" w:rsidRDefault="006E5A1F" w:rsidP="005F29F2">
      <w:pPr>
        <w:spacing w:before="100" w:beforeAutospacing="1" w:after="100" w:afterAutospacing="1" w:line="480" w:lineRule="auto"/>
        <w:ind w:firstLine="284"/>
        <w:rPr>
          <w:rFonts w:ascii="Times New Roman" w:hAnsi="Times New Roman" w:cs="Times New Roman"/>
          <w:sz w:val="24"/>
          <w:szCs w:val="24"/>
        </w:rPr>
      </w:pPr>
      <w:r w:rsidRPr="005F29F2">
        <w:rPr>
          <w:rFonts w:ascii="Times New Roman" w:hAnsi="Times New Roman" w:cs="Times New Roman"/>
          <w:sz w:val="24"/>
          <w:szCs w:val="24"/>
        </w:rPr>
        <w:t>Commitment and Consistency</w:t>
      </w:r>
    </w:p>
    <w:p w:rsidR="006E5A1F" w:rsidRPr="005F29F2" w:rsidRDefault="006E5A1F" w:rsidP="005F29F2">
      <w:pPr>
        <w:spacing w:before="100" w:beforeAutospacing="1" w:after="100" w:afterAutospacing="1" w:line="480" w:lineRule="auto"/>
        <w:ind w:firstLine="284"/>
        <w:rPr>
          <w:rFonts w:ascii="Times New Roman" w:hAnsi="Times New Roman" w:cs="Times New Roman"/>
          <w:sz w:val="24"/>
          <w:szCs w:val="24"/>
        </w:rPr>
      </w:pPr>
      <w:r w:rsidRPr="005F29F2">
        <w:rPr>
          <w:rFonts w:ascii="Times New Roman" w:hAnsi="Times New Roman" w:cs="Times New Roman"/>
          <w:sz w:val="24"/>
          <w:szCs w:val="24"/>
        </w:rPr>
        <w:t xml:space="preserve">This principle imply that </w:t>
      </w:r>
      <w:r w:rsidR="005F29F2" w:rsidRPr="005F29F2">
        <w:rPr>
          <w:rFonts w:ascii="Times New Roman" w:hAnsi="Times New Roman" w:cs="Times New Roman"/>
          <w:sz w:val="24"/>
          <w:szCs w:val="24"/>
        </w:rPr>
        <w:t xml:space="preserve">what human beings have already done is an obsessive desire to be consistent. A person is hence put in a position with a commitment to consistent acting. A specific example is when a person keeps on purchasing a certain product no matter the varieties. This example meets commitment and consistency principle since there is the </w:t>
      </w:r>
      <w:r w:rsidR="005F29F2" w:rsidRPr="005F29F2">
        <w:rPr>
          <w:rFonts w:ascii="Times New Roman" w:hAnsi="Times New Roman" w:cs="Times New Roman"/>
          <w:sz w:val="24"/>
          <w:szCs w:val="24"/>
        </w:rPr>
        <w:lastRenderedPageBreak/>
        <w:t xml:space="preserve">process of repeating no matter the varieties. This is an effective attempt at influence since no matter the circumstances a person keeps on determined to have one product hence influencing others. A consumer can defend themselves from this technique through having an accurate and specific choice which are ideal. </w:t>
      </w:r>
    </w:p>
    <w:sectPr w:rsidR="006E5A1F" w:rsidRPr="005F29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4AC"/>
    <w:rsid w:val="002E0FE9"/>
    <w:rsid w:val="005815F2"/>
    <w:rsid w:val="005F29F2"/>
    <w:rsid w:val="006E5A1F"/>
    <w:rsid w:val="00731C42"/>
    <w:rsid w:val="007E506C"/>
    <w:rsid w:val="00D514AC"/>
    <w:rsid w:val="00FD59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EA9381-0AC6-4307-8CC0-908F2403F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539</Words>
  <Characters>3075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2018-12-12T11:02:00Z</dcterms:created>
  <dcterms:modified xsi:type="dcterms:W3CDTF">2018-12-12T11:02:00Z</dcterms:modified>
</cp:coreProperties>
</file>