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DC7" w:rsidRDefault="00A10DC7" w:rsidP="00A10DC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A10DC7" w:rsidP="00A10D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0DC7" w:rsidRDefault="0071280C" w:rsidP="007128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Natural sciences </w:t>
      </w:r>
    </w:p>
    <w:p w:rsidR="00A10DC7" w:rsidRDefault="00FF1DEA" w:rsidP="007128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Student.</w:t>
      </w:r>
    </w:p>
    <w:p w:rsidR="00A10DC7" w:rsidRDefault="00FF1DEA" w:rsidP="007128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Affiliation.</w:t>
      </w:r>
    </w:p>
    <w:p w:rsidR="00A10DC7" w:rsidRDefault="00FF1DEA" w:rsidP="007128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A10DC7" w:rsidRDefault="00FF1D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82986" w:rsidRPr="00D8370B" w:rsidRDefault="00782986" w:rsidP="007128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70B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D12CE0" w:rsidRPr="00782986" w:rsidRDefault="00D12CE0" w:rsidP="00D8370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2986">
        <w:rPr>
          <w:rFonts w:ascii="Times New Roman" w:hAnsi="Times New Roman" w:cs="Times New Roman"/>
          <w:sz w:val="24"/>
          <w:szCs w:val="24"/>
        </w:rPr>
        <w:t>If the ozone layer exhaustion was to disappear in the upper atmosphere, most of the ultraviolet</w:t>
      </w:r>
      <w:r w:rsidR="00FF1DEA" w:rsidRPr="00782986">
        <w:rPr>
          <w:rFonts w:ascii="Times New Roman" w:hAnsi="Times New Roman" w:cs="Times New Roman"/>
          <w:sz w:val="24"/>
          <w:szCs w:val="24"/>
        </w:rPr>
        <w:t xml:space="preserve"> radiation </w:t>
      </w:r>
      <w:r w:rsidRPr="00782986">
        <w:rPr>
          <w:rFonts w:ascii="Times New Roman" w:hAnsi="Times New Roman" w:cs="Times New Roman"/>
          <w:sz w:val="24"/>
          <w:szCs w:val="24"/>
        </w:rPr>
        <w:t xml:space="preserve">would penetrate into </w:t>
      </w:r>
      <w:r w:rsidR="00FF1DEA" w:rsidRPr="00782986">
        <w:rPr>
          <w:rFonts w:ascii="Times New Roman" w:hAnsi="Times New Roman" w:cs="Times New Roman"/>
          <w:sz w:val="24"/>
          <w:szCs w:val="24"/>
        </w:rPr>
        <w:t xml:space="preserve">Earth's surface, which </w:t>
      </w:r>
      <w:r w:rsidRPr="00782986">
        <w:rPr>
          <w:rFonts w:ascii="Times New Roman" w:hAnsi="Times New Roman" w:cs="Times New Roman"/>
          <w:sz w:val="24"/>
          <w:szCs w:val="24"/>
        </w:rPr>
        <w:t>would be</w:t>
      </w:r>
      <w:r w:rsidR="001F75CD" w:rsidRPr="00782986">
        <w:rPr>
          <w:rFonts w:ascii="Times New Roman" w:hAnsi="Times New Roman" w:cs="Times New Roman"/>
          <w:sz w:val="24"/>
          <w:szCs w:val="24"/>
        </w:rPr>
        <w:t xml:space="preserve"> harmful</w:t>
      </w:r>
      <w:r w:rsidR="00FF1DEA" w:rsidRPr="00782986">
        <w:rPr>
          <w:rFonts w:ascii="Times New Roman" w:hAnsi="Times New Roman" w:cs="Times New Roman"/>
          <w:sz w:val="24"/>
          <w:szCs w:val="24"/>
        </w:rPr>
        <w:t xml:space="preserve"> to human </w:t>
      </w:r>
      <w:r w:rsidR="00C455A3" w:rsidRPr="00782986">
        <w:rPr>
          <w:rFonts w:ascii="Times New Roman" w:hAnsi="Times New Roman" w:cs="Times New Roman"/>
          <w:sz w:val="24"/>
          <w:szCs w:val="24"/>
        </w:rPr>
        <w:t>wellbeing (</w:t>
      </w:r>
      <w:r w:rsidR="00C455A3" w:rsidRPr="0071280C">
        <w:rPr>
          <w:rFonts w:ascii="Times New Roman" w:hAnsi="Times New Roman" w:cs="Times New Roman"/>
          <w:sz w:val="24"/>
          <w:szCs w:val="24"/>
        </w:rPr>
        <w:t>Panel et al</w:t>
      </w:r>
      <w:r w:rsidR="00C455A3" w:rsidRPr="00782986">
        <w:rPr>
          <w:rFonts w:ascii="Times New Roman" w:hAnsi="Times New Roman" w:cs="Times New Roman"/>
          <w:sz w:val="24"/>
          <w:szCs w:val="24"/>
        </w:rPr>
        <w:t>., 2019)</w:t>
      </w:r>
      <w:r w:rsidR="00FF1DEA" w:rsidRPr="00782986">
        <w:rPr>
          <w:rFonts w:ascii="Times New Roman" w:hAnsi="Times New Roman" w:cs="Times New Roman"/>
          <w:sz w:val="24"/>
          <w:szCs w:val="24"/>
        </w:rPr>
        <w:t xml:space="preserve">. </w:t>
      </w:r>
      <w:r w:rsidRPr="00782986">
        <w:rPr>
          <w:rFonts w:ascii="Times New Roman" w:hAnsi="Times New Roman" w:cs="Times New Roman"/>
          <w:sz w:val="24"/>
          <w:szCs w:val="24"/>
        </w:rPr>
        <w:t>The harmful ultraviolent rays have n</w:t>
      </w:r>
      <w:r w:rsidR="00FF1DEA" w:rsidRPr="00782986">
        <w:rPr>
          <w:rFonts w:ascii="Times New Roman" w:hAnsi="Times New Roman" w:cs="Times New Roman"/>
          <w:sz w:val="24"/>
          <w:szCs w:val="24"/>
        </w:rPr>
        <w:t xml:space="preserve">egative impacts </w:t>
      </w:r>
      <w:r w:rsidRPr="00782986">
        <w:rPr>
          <w:rFonts w:ascii="Times New Roman" w:hAnsi="Times New Roman" w:cs="Times New Roman"/>
          <w:sz w:val="24"/>
          <w:szCs w:val="24"/>
        </w:rPr>
        <w:t>on h</w:t>
      </w:r>
      <w:r w:rsidR="00F83C08" w:rsidRPr="00782986">
        <w:rPr>
          <w:rFonts w:ascii="Times New Roman" w:hAnsi="Times New Roman" w:cs="Times New Roman"/>
          <w:sz w:val="24"/>
          <w:szCs w:val="24"/>
        </w:rPr>
        <w:t>uman health by causing diseases such as skin cancer and eye diseases. The radiations also lead to low crop yield as it affects plant growth.</w:t>
      </w:r>
    </w:p>
    <w:p w:rsidR="00F83C08" w:rsidRDefault="00F83C08" w:rsidP="00D8370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ozone layer disappears from</w:t>
      </w:r>
      <w:r w:rsidR="00782986">
        <w:rPr>
          <w:rFonts w:ascii="Times New Roman" w:hAnsi="Times New Roman" w:cs="Times New Roman"/>
          <w:sz w:val="24"/>
          <w:szCs w:val="24"/>
        </w:rPr>
        <w:t xml:space="preserve"> the lower atmosphere</w:t>
      </w:r>
      <w:r w:rsidR="00D8370B">
        <w:rPr>
          <w:rFonts w:ascii="Times New Roman" w:hAnsi="Times New Roman" w:cs="Times New Roman"/>
          <w:sz w:val="24"/>
          <w:szCs w:val="24"/>
        </w:rPr>
        <w:t>,</w:t>
      </w:r>
      <w:r w:rsidR="00782986">
        <w:rPr>
          <w:rFonts w:ascii="Times New Roman" w:hAnsi="Times New Roman" w:cs="Times New Roman"/>
          <w:sz w:val="24"/>
          <w:szCs w:val="24"/>
        </w:rPr>
        <w:t xml:space="preserve"> temperatures of the earth will be lowered. Since ozone in the troposphere is considered a greenhouse gas which contributes to global warming, its disappearance will mean that there is no global warming and the temperatures would be lowered to normal. </w:t>
      </w:r>
    </w:p>
    <w:p w:rsidR="00782986" w:rsidRPr="00D8370B" w:rsidRDefault="00782986" w:rsidP="007128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70B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FD10C0" w:rsidRDefault="008B7DAC" w:rsidP="00782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986">
        <w:rPr>
          <w:rFonts w:ascii="Times New Roman" w:hAnsi="Times New Roman" w:cs="Times New Roman"/>
          <w:sz w:val="24"/>
          <w:szCs w:val="24"/>
        </w:rPr>
        <w:t>CFCs a</w:t>
      </w:r>
      <w:r w:rsidR="00FF1DEA" w:rsidRPr="00782986">
        <w:rPr>
          <w:rFonts w:ascii="Times New Roman" w:hAnsi="Times New Roman" w:cs="Times New Roman"/>
          <w:sz w:val="24"/>
          <w:szCs w:val="24"/>
        </w:rPr>
        <w:t>nnihilate the world's defensive ozone layer, whic</w:t>
      </w:r>
      <w:r w:rsidR="00D8370B">
        <w:rPr>
          <w:rFonts w:ascii="Times New Roman" w:hAnsi="Times New Roman" w:cs="Times New Roman"/>
          <w:sz w:val="24"/>
          <w:szCs w:val="24"/>
        </w:rPr>
        <w:t>h shields the Earth from harmful</w:t>
      </w:r>
      <w:r w:rsidR="00FF1DEA" w:rsidRPr="00782986">
        <w:rPr>
          <w:rFonts w:ascii="Times New Roman" w:hAnsi="Times New Roman" w:cs="Times New Roman"/>
          <w:sz w:val="24"/>
          <w:szCs w:val="24"/>
        </w:rPr>
        <w:t xml:space="preserve"> bright (UV-B) beams created from the sun. CFCs and HCFCs additionally warm the lower air of the Earth, changing the worldwide atmosphere. Hydrofluorocarbons (HFCs) likewise act to warm th</w:t>
      </w:r>
      <w:r w:rsidR="00D8370B">
        <w:rPr>
          <w:rFonts w:ascii="Times New Roman" w:hAnsi="Times New Roman" w:cs="Times New Roman"/>
          <w:sz w:val="24"/>
          <w:szCs w:val="24"/>
        </w:rPr>
        <w:t xml:space="preserve">e planet causing global warming. </w:t>
      </w:r>
    </w:p>
    <w:p w:rsidR="00782986" w:rsidRPr="00D8370B" w:rsidRDefault="00782986" w:rsidP="007128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70B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5F3C9B" w:rsidRPr="00782986" w:rsidRDefault="00FF1DEA" w:rsidP="007829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986">
        <w:rPr>
          <w:rFonts w:ascii="Times New Roman" w:hAnsi="Times New Roman" w:cs="Times New Roman"/>
          <w:sz w:val="24"/>
          <w:szCs w:val="24"/>
        </w:rPr>
        <w:t xml:space="preserve">Night temperatures usually are cooler than day temperatures. So decrease in temperatures reduces the ability of air to molecules to hold onto water </w:t>
      </w:r>
      <w:r w:rsidR="0071280C" w:rsidRPr="00782986">
        <w:rPr>
          <w:rFonts w:ascii="Times New Roman" w:hAnsi="Times New Roman" w:cs="Times New Roman"/>
          <w:sz w:val="24"/>
          <w:szCs w:val="24"/>
        </w:rPr>
        <w:t>vapour</w:t>
      </w:r>
      <w:r w:rsidRPr="00782986">
        <w:rPr>
          <w:rFonts w:ascii="Times New Roman" w:hAnsi="Times New Roman" w:cs="Times New Roman"/>
          <w:sz w:val="24"/>
          <w:szCs w:val="24"/>
        </w:rPr>
        <w:t xml:space="preserve">. This water </w:t>
      </w:r>
      <w:r w:rsidR="0071280C" w:rsidRPr="00782986">
        <w:rPr>
          <w:rFonts w:ascii="Times New Roman" w:hAnsi="Times New Roman" w:cs="Times New Roman"/>
          <w:sz w:val="24"/>
          <w:szCs w:val="24"/>
        </w:rPr>
        <w:t>vapour</w:t>
      </w:r>
      <w:r w:rsidRPr="00782986">
        <w:rPr>
          <w:rFonts w:ascii="Times New Roman" w:hAnsi="Times New Roman" w:cs="Times New Roman"/>
          <w:sz w:val="24"/>
          <w:szCs w:val="24"/>
        </w:rPr>
        <w:t xml:space="preserve"> condenses and falls on to the surface</w:t>
      </w:r>
      <w:r w:rsidR="0071280C">
        <w:rPr>
          <w:rFonts w:ascii="Times New Roman" w:hAnsi="Times New Roman" w:cs="Times New Roman"/>
          <w:sz w:val="24"/>
          <w:szCs w:val="24"/>
        </w:rPr>
        <w:t xml:space="preserve"> hence forming dew.</w:t>
      </w:r>
    </w:p>
    <w:p w:rsidR="00D8370B" w:rsidRPr="00D8370B" w:rsidRDefault="00D8370B" w:rsidP="007128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70B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D8370B" w:rsidRDefault="00FF1DEA" w:rsidP="00D837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986">
        <w:rPr>
          <w:rFonts w:ascii="Times New Roman" w:hAnsi="Times New Roman" w:cs="Times New Roman"/>
          <w:sz w:val="24"/>
          <w:szCs w:val="24"/>
        </w:rPr>
        <w:t xml:space="preserve">Low clouds incorporate stratus, stratocumulus, and nimbostratus mists. These mists commonly structure at the ground level up to an elevation of around 6,000 feet in the sky. Mists are </w:t>
      </w:r>
      <w:r w:rsidRPr="00782986">
        <w:rPr>
          <w:rFonts w:ascii="Times New Roman" w:hAnsi="Times New Roman" w:cs="Times New Roman"/>
          <w:sz w:val="24"/>
          <w:szCs w:val="24"/>
        </w:rPr>
        <w:lastRenderedPageBreak/>
        <w:t>happening at ground level, and they contain mist.</w:t>
      </w:r>
      <w:r w:rsidR="008121E0" w:rsidRPr="008121E0">
        <w:t xml:space="preserve"> </w:t>
      </w:r>
      <w:r w:rsidR="008121E0" w:rsidRPr="00782986">
        <w:rPr>
          <w:rFonts w:ascii="Times New Roman" w:hAnsi="Times New Roman" w:cs="Times New Roman"/>
          <w:sz w:val="24"/>
          <w:szCs w:val="24"/>
        </w:rPr>
        <w:t>High clouds like cirrus, cirrocumulus, and cirrostratus occur at heights near 20,000 feet and generally contain ice crystals.</w:t>
      </w:r>
    </w:p>
    <w:p w:rsidR="00D8370B" w:rsidRPr="00D8370B" w:rsidRDefault="00D8370B" w:rsidP="007128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70B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8121E0" w:rsidRDefault="00FF1DEA" w:rsidP="00D837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70B">
        <w:rPr>
          <w:rFonts w:ascii="Times New Roman" w:hAnsi="Times New Roman" w:cs="Times New Roman"/>
          <w:sz w:val="24"/>
          <w:szCs w:val="24"/>
        </w:rPr>
        <w:t xml:space="preserve">Insolation is the measure of approaching sunlight based vitality over a zone for every unit of time, which is unevenly appropriated on the </w:t>
      </w:r>
      <w:r w:rsidR="006103B6" w:rsidRPr="00D8370B">
        <w:rPr>
          <w:rFonts w:ascii="Times New Roman" w:hAnsi="Times New Roman" w:cs="Times New Roman"/>
          <w:sz w:val="24"/>
          <w:szCs w:val="24"/>
        </w:rPr>
        <w:t>Earth</w:t>
      </w:r>
      <w:r w:rsidR="00C455A3" w:rsidRPr="00C455A3">
        <w:t xml:space="preserve"> </w:t>
      </w:r>
      <w:r w:rsidR="00C455A3">
        <w:t>(</w:t>
      </w:r>
      <w:r w:rsidR="00C455A3" w:rsidRPr="00D8370B">
        <w:rPr>
          <w:rFonts w:ascii="Times New Roman" w:hAnsi="Times New Roman" w:cs="Times New Roman"/>
          <w:sz w:val="24"/>
          <w:szCs w:val="24"/>
        </w:rPr>
        <w:t>Berger</w:t>
      </w:r>
      <w:r w:rsidR="0071280C">
        <w:rPr>
          <w:rFonts w:ascii="Times New Roman" w:hAnsi="Times New Roman" w:cs="Times New Roman"/>
          <w:sz w:val="24"/>
          <w:szCs w:val="24"/>
        </w:rPr>
        <w:t xml:space="preserve">, </w:t>
      </w:r>
      <w:r w:rsidR="0071280C" w:rsidRPr="00D8370B">
        <w:rPr>
          <w:rFonts w:ascii="Times New Roman" w:hAnsi="Times New Roman" w:cs="Times New Roman"/>
          <w:sz w:val="24"/>
          <w:szCs w:val="24"/>
        </w:rPr>
        <w:t>1978</w:t>
      </w:r>
      <w:r w:rsidR="00C455A3" w:rsidRPr="00D8370B">
        <w:rPr>
          <w:rFonts w:ascii="Times New Roman" w:hAnsi="Times New Roman" w:cs="Times New Roman"/>
          <w:sz w:val="24"/>
          <w:szCs w:val="24"/>
        </w:rPr>
        <w:t>)</w:t>
      </w:r>
      <w:r w:rsidR="006103B6" w:rsidRPr="00D8370B">
        <w:rPr>
          <w:rFonts w:ascii="Times New Roman" w:hAnsi="Times New Roman" w:cs="Times New Roman"/>
          <w:sz w:val="24"/>
          <w:szCs w:val="24"/>
        </w:rPr>
        <w:t xml:space="preserve">. Insolation affects </w:t>
      </w:r>
      <w:r w:rsidR="0071280C">
        <w:rPr>
          <w:rFonts w:ascii="Times New Roman" w:hAnsi="Times New Roman" w:cs="Times New Roman"/>
          <w:sz w:val="24"/>
          <w:szCs w:val="24"/>
        </w:rPr>
        <w:t>atmospheric temperature in that the</w:t>
      </w:r>
      <w:r w:rsidR="006103B6" w:rsidRPr="00D8370B">
        <w:rPr>
          <w:rFonts w:ascii="Times New Roman" w:hAnsi="Times New Roman" w:cs="Times New Roman"/>
          <w:sz w:val="24"/>
          <w:szCs w:val="24"/>
        </w:rPr>
        <w:t xml:space="preserve"> higher the</w:t>
      </w:r>
      <w:r w:rsidR="0071280C">
        <w:rPr>
          <w:rFonts w:ascii="Times New Roman" w:hAnsi="Times New Roman" w:cs="Times New Roman"/>
          <w:sz w:val="24"/>
          <w:szCs w:val="24"/>
        </w:rPr>
        <w:t xml:space="preserve"> insolation, the higher the temperature</w:t>
      </w:r>
      <w:r w:rsidR="006103B6" w:rsidRPr="00D8370B">
        <w:rPr>
          <w:rFonts w:ascii="Times New Roman" w:hAnsi="Times New Roman" w:cs="Times New Roman"/>
          <w:sz w:val="24"/>
          <w:szCs w:val="24"/>
        </w:rPr>
        <w:t>, and vice versa.</w:t>
      </w:r>
    </w:p>
    <w:p w:rsidR="00D8370B" w:rsidRPr="00D8370B" w:rsidRDefault="00D8370B" w:rsidP="007128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70B"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6103B6" w:rsidRPr="00D8370B" w:rsidRDefault="00FF1DEA" w:rsidP="00D837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70B">
        <w:rPr>
          <w:rFonts w:ascii="Times New Roman" w:hAnsi="Times New Roman" w:cs="Times New Roman"/>
          <w:sz w:val="24"/>
          <w:szCs w:val="24"/>
        </w:rPr>
        <w:t xml:space="preserve">The greenhouse </w:t>
      </w:r>
      <w:r w:rsidR="00516779" w:rsidRPr="00D8370B">
        <w:rPr>
          <w:rFonts w:ascii="Times New Roman" w:hAnsi="Times New Roman" w:cs="Times New Roman"/>
          <w:sz w:val="24"/>
          <w:szCs w:val="24"/>
        </w:rPr>
        <w:t>effect is the</w:t>
      </w:r>
      <w:r w:rsidRPr="00D8370B">
        <w:rPr>
          <w:rFonts w:ascii="Times New Roman" w:hAnsi="Times New Roman" w:cs="Times New Roman"/>
          <w:sz w:val="24"/>
          <w:szCs w:val="24"/>
        </w:rPr>
        <w:t xml:space="preserve"> trapping of the sun's heat in a planet's lower</w:t>
      </w:r>
      <w:r w:rsidR="00516779" w:rsidRPr="00D8370B">
        <w:rPr>
          <w:rFonts w:ascii="Times New Roman" w:hAnsi="Times New Roman" w:cs="Times New Roman"/>
          <w:sz w:val="24"/>
          <w:szCs w:val="24"/>
        </w:rPr>
        <w:t xml:space="preserve"> surface</w:t>
      </w:r>
      <w:r w:rsidRPr="00D8370B">
        <w:rPr>
          <w:rFonts w:ascii="Times New Roman" w:hAnsi="Times New Roman" w:cs="Times New Roman"/>
          <w:sz w:val="24"/>
          <w:szCs w:val="24"/>
        </w:rPr>
        <w:t xml:space="preserve">, due to the more excellent clearness of the atmosphere to visible energy from the sun than to ultraviolet </w:t>
      </w:r>
      <w:r w:rsidR="00516779" w:rsidRPr="00D8370B">
        <w:rPr>
          <w:rFonts w:ascii="Times New Roman" w:hAnsi="Times New Roman" w:cs="Times New Roman"/>
          <w:sz w:val="24"/>
          <w:szCs w:val="24"/>
        </w:rPr>
        <w:t>energy</w:t>
      </w:r>
      <w:r w:rsidRPr="00D8370B">
        <w:rPr>
          <w:rFonts w:ascii="Times New Roman" w:hAnsi="Times New Roman" w:cs="Times New Roman"/>
          <w:sz w:val="24"/>
          <w:szCs w:val="24"/>
        </w:rPr>
        <w:t xml:space="preserve"> emitted from the Earth's surface</w:t>
      </w:r>
      <w:r w:rsidR="00C455A3" w:rsidRPr="00C455A3">
        <w:t xml:space="preserve"> </w:t>
      </w:r>
      <w:r w:rsidR="00C455A3">
        <w:t>(</w:t>
      </w:r>
      <w:r w:rsidR="00C455A3" w:rsidRPr="00D8370B">
        <w:rPr>
          <w:rFonts w:ascii="Times New Roman" w:hAnsi="Times New Roman" w:cs="Times New Roman"/>
          <w:sz w:val="24"/>
          <w:szCs w:val="24"/>
        </w:rPr>
        <w:t xml:space="preserve">Bolin and </w:t>
      </w:r>
      <w:proofErr w:type="spellStart"/>
      <w:r w:rsidR="00C455A3" w:rsidRPr="00D8370B">
        <w:rPr>
          <w:rFonts w:ascii="Times New Roman" w:hAnsi="Times New Roman" w:cs="Times New Roman"/>
          <w:sz w:val="24"/>
          <w:szCs w:val="24"/>
        </w:rPr>
        <w:t>Doos</w:t>
      </w:r>
      <w:proofErr w:type="spellEnd"/>
      <w:r w:rsidR="00C455A3" w:rsidRPr="00D8370B">
        <w:rPr>
          <w:rFonts w:ascii="Times New Roman" w:hAnsi="Times New Roman" w:cs="Times New Roman"/>
          <w:sz w:val="24"/>
          <w:szCs w:val="24"/>
        </w:rPr>
        <w:t>,</w:t>
      </w:r>
      <w:r w:rsidR="0071280C">
        <w:rPr>
          <w:rFonts w:ascii="Times New Roman" w:hAnsi="Times New Roman" w:cs="Times New Roman"/>
          <w:sz w:val="24"/>
          <w:szCs w:val="24"/>
        </w:rPr>
        <w:t xml:space="preserve"> </w:t>
      </w:r>
      <w:r w:rsidR="00C455A3" w:rsidRPr="00D8370B">
        <w:rPr>
          <w:rFonts w:ascii="Times New Roman" w:hAnsi="Times New Roman" w:cs="Times New Roman"/>
          <w:sz w:val="24"/>
          <w:szCs w:val="24"/>
        </w:rPr>
        <w:t>1989)</w:t>
      </w:r>
      <w:r w:rsidRPr="00D8370B">
        <w:rPr>
          <w:rFonts w:ascii="Times New Roman" w:hAnsi="Times New Roman" w:cs="Times New Roman"/>
          <w:sz w:val="24"/>
          <w:szCs w:val="24"/>
        </w:rPr>
        <w:t>.</w:t>
      </w:r>
      <w:r w:rsidR="00FC047C" w:rsidRPr="00FC047C">
        <w:t xml:space="preserve"> </w:t>
      </w:r>
      <w:r w:rsidR="00FC047C" w:rsidRPr="00D8370B">
        <w:rPr>
          <w:rFonts w:ascii="Times New Roman" w:hAnsi="Times New Roman" w:cs="Times New Roman"/>
          <w:sz w:val="24"/>
          <w:szCs w:val="24"/>
        </w:rPr>
        <w:t xml:space="preserve">Certain gases in the air look like glass in a greenhouse, permitting daylight to go into the 'greenhouse,' however </w:t>
      </w:r>
      <w:r w:rsidR="00BF6B26" w:rsidRPr="00D8370B">
        <w:rPr>
          <w:rFonts w:ascii="Times New Roman" w:hAnsi="Times New Roman" w:cs="Times New Roman"/>
          <w:sz w:val="24"/>
          <w:szCs w:val="24"/>
        </w:rPr>
        <w:t>blocking</w:t>
      </w:r>
      <w:r w:rsidR="00FC047C" w:rsidRPr="00D8370B">
        <w:rPr>
          <w:rFonts w:ascii="Times New Roman" w:hAnsi="Times New Roman" w:cs="Times New Roman"/>
          <w:sz w:val="24"/>
          <w:szCs w:val="24"/>
        </w:rPr>
        <w:t xml:space="preserve"> Earth's </w:t>
      </w:r>
      <w:r w:rsidR="00BF6B26" w:rsidRPr="00D8370B">
        <w:rPr>
          <w:rFonts w:ascii="Times New Roman" w:hAnsi="Times New Roman" w:cs="Times New Roman"/>
          <w:sz w:val="24"/>
          <w:szCs w:val="24"/>
        </w:rPr>
        <w:t>heat</w:t>
      </w:r>
      <w:r w:rsidR="00FC047C" w:rsidRPr="00D8370B">
        <w:rPr>
          <w:rFonts w:ascii="Times New Roman" w:hAnsi="Times New Roman" w:cs="Times New Roman"/>
          <w:sz w:val="24"/>
          <w:szCs w:val="24"/>
        </w:rPr>
        <w:t xml:space="preserve"> from getting away into space.</w:t>
      </w:r>
    </w:p>
    <w:p w:rsidR="00D8370B" w:rsidRPr="00D8370B" w:rsidRDefault="00D8370B" w:rsidP="0071280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70B">
        <w:rPr>
          <w:rFonts w:ascii="Times New Roman" w:hAnsi="Times New Roman" w:cs="Times New Roman"/>
          <w:b/>
          <w:sz w:val="24"/>
          <w:szCs w:val="24"/>
        </w:rPr>
        <w:t>Question 7</w:t>
      </w:r>
      <w:bookmarkStart w:id="0" w:name="_GoBack"/>
      <w:bookmarkEnd w:id="0"/>
    </w:p>
    <w:p w:rsidR="00220962" w:rsidRPr="00D8370B" w:rsidRDefault="00FF1DEA" w:rsidP="00D837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70B">
        <w:rPr>
          <w:rFonts w:ascii="Times New Roman" w:hAnsi="Times New Roman" w:cs="Times New Roman"/>
          <w:sz w:val="24"/>
          <w:szCs w:val="24"/>
        </w:rPr>
        <w:t xml:space="preserve">In the Northern hemisphere, the Coriolis </w:t>
      </w:r>
      <w:r w:rsidR="0071280C" w:rsidRPr="00D8370B">
        <w:rPr>
          <w:rFonts w:ascii="Times New Roman" w:hAnsi="Times New Roman" w:cs="Times New Roman"/>
          <w:sz w:val="24"/>
          <w:szCs w:val="24"/>
        </w:rPr>
        <w:t>Effect</w:t>
      </w:r>
      <w:r w:rsidRPr="00D8370B">
        <w:rPr>
          <w:rFonts w:ascii="Times New Roman" w:hAnsi="Times New Roman" w:cs="Times New Roman"/>
          <w:sz w:val="24"/>
          <w:szCs w:val="24"/>
        </w:rPr>
        <w:t xml:space="preserve"> will cause the winds to b</w:t>
      </w:r>
      <w:r w:rsidR="0071280C">
        <w:rPr>
          <w:rFonts w:ascii="Times New Roman" w:hAnsi="Times New Roman" w:cs="Times New Roman"/>
          <w:sz w:val="24"/>
          <w:szCs w:val="24"/>
        </w:rPr>
        <w:t>e deflected towards the right</w:t>
      </w:r>
      <w:r w:rsidRPr="00D8370B">
        <w:rPr>
          <w:rFonts w:ascii="Times New Roman" w:hAnsi="Times New Roman" w:cs="Times New Roman"/>
          <w:sz w:val="24"/>
          <w:szCs w:val="24"/>
        </w:rPr>
        <w:t xml:space="preserve"> direction and to the left direction in the Southern hemisphere.</w:t>
      </w:r>
    </w:p>
    <w:p w:rsidR="006103B6" w:rsidRDefault="006103B6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21E0" w:rsidRDefault="008121E0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5A3" w:rsidRDefault="00C455A3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5A3" w:rsidRDefault="00C455A3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5A3" w:rsidRDefault="00C455A3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5A3" w:rsidRDefault="00C455A3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5A3" w:rsidRPr="00C455A3" w:rsidRDefault="00FF1DEA" w:rsidP="00C455A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55A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455A3" w:rsidRDefault="00FF1DEA" w:rsidP="00C455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55A3">
        <w:rPr>
          <w:rFonts w:ascii="Times New Roman" w:hAnsi="Times New Roman" w:cs="Times New Roman"/>
          <w:sz w:val="24"/>
          <w:szCs w:val="24"/>
        </w:rPr>
        <w:t>Berger, A. (1978). Long-term variations of daily insolation and Quaternary climatic changes. Journal of the atmospheric sciences, 35(12), 2362-2367.</w:t>
      </w:r>
    </w:p>
    <w:p w:rsidR="00C455A3" w:rsidRDefault="00FF1DEA" w:rsidP="00C455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55A3">
        <w:rPr>
          <w:rFonts w:ascii="Times New Roman" w:hAnsi="Times New Roman" w:cs="Times New Roman"/>
          <w:sz w:val="24"/>
          <w:szCs w:val="24"/>
        </w:rPr>
        <w:t xml:space="preserve">Bolin, B., &amp; </w:t>
      </w:r>
      <w:proofErr w:type="spellStart"/>
      <w:r w:rsidRPr="00C455A3">
        <w:rPr>
          <w:rFonts w:ascii="Times New Roman" w:hAnsi="Times New Roman" w:cs="Times New Roman"/>
          <w:sz w:val="24"/>
          <w:szCs w:val="24"/>
        </w:rPr>
        <w:t>Doos</w:t>
      </w:r>
      <w:proofErr w:type="spellEnd"/>
      <w:r w:rsidRPr="00C455A3">
        <w:rPr>
          <w:rFonts w:ascii="Times New Roman" w:hAnsi="Times New Roman" w:cs="Times New Roman"/>
          <w:sz w:val="24"/>
          <w:szCs w:val="24"/>
        </w:rPr>
        <w:t>, B. R. (1989). Greenhouse effect.</w:t>
      </w:r>
    </w:p>
    <w:p w:rsidR="00C455A3" w:rsidRDefault="00FF1DEA" w:rsidP="00C455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55A3">
        <w:rPr>
          <w:rFonts w:ascii="Times New Roman" w:hAnsi="Times New Roman" w:cs="Times New Roman"/>
          <w:sz w:val="24"/>
          <w:szCs w:val="24"/>
        </w:rPr>
        <w:t>Panel, E. E. A., UNEP, E., &amp; Robson, T. M. (2019). Environmental Effects and Interactions of Stratospheric Ozone Depletion, UV Radiation, and Climate Change</w:t>
      </w:r>
    </w:p>
    <w:p w:rsidR="00C455A3" w:rsidRDefault="00C455A3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5A3" w:rsidRDefault="00C455A3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55A3" w:rsidRPr="00931329" w:rsidRDefault="00C455A3" w:rsidP="00FD10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455A3" w:rsidRPr="00931329" w:rsidSect="00EC5FF6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F38" w:rsidRDefault="00334F38">
      <w:pPr>
        <w:spacing w:after="0" w:line="240" w:lineRule="auto"/>
      </w:pPr>
      <w:r>
        <w:separator/>
      </w:r>
    </w:p>
  </w:endnote>
  <w:endnote w:type="continuationSeparator" w:id="0">
    <w:p w:rsidR="00334F38" w:rsidRDefault="0033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F38" w:rsidRDefault="00334F38">
      <w:pPr>
        <w:spacing w:after="0" w:line="240" w:lineRule="auto"/>
      </w:pPr>
      <w:r>
        <w:separator/>
      </w:r>
    </w:p>
  </w:footnote>
  <w:footnote w:type="continuationSeparator" w:id="0">
    <w:p w:rsidR="00334F38" w:rsidRDefault="00334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906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C5FF6" w:rsidRPr="00EC5FF6" w:rsidRDefault="00FF1DE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5FF6">
          <w:rPr>
            <w:rFonts w:ascii="Times New Roman" w:hAnsi="Times New Roman" w:cs="Times New Roman"/>
            <w:sz w:val="24"/>
            <w:szCs w:val="24"/>
          </w:rPr>
          <w:t>HOMEWORK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</w:t>
        </w:r>
        <w:r w:rsidRPr="00EC5F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5F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5F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280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C5F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C5FF6" w:rsidRDefault="00EC5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FF6" w:rsidRPr="00EC5FF6" w:rsidRDefault="00FF1DEA" w:rsidP="00EC5FF6">
    <w:pPr>
      <w:pStyle w:val="Header"/>
      <w:tabs>
        <w:tab w:val="left" w:pos="705"/>
      </w:tabs>
      <w:rPr>
        <w:rFonts w:ascii="Times New Roman" w:hAnsi="Times New Roman" w:cs="Times New Roman"/>
        <w:sz w:val="24"/>
        <w:szCs w:val="24"/>
      </w:rPr>
    </w:pPr>
    <w:r>
      <w:tab/>
    </w:r>
    <w:r w:rsidRPr="00EC5FF6">
      <w:rPr>
        <w:rFonts w:ascii="Times New Roman" w:hAnsi="Times New Roman" w:cs="Times New Roman"/>
        <w:sz w:val="24"/>
        <w:szCs w:val="24"/>
      </w:rPr>
      <w:t>Running Head: HOMEWORK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</w:t>
    </w:r>
    <w:r w:rsidRPr="00EC5FF6">
      <w:rPr>
        <w:rFonts w:ascii="Times New Roman" w:hAnsi="Times New Roman" w:cs="Times New Roman"/>
        <w:sz w:val="24"/>
        <w:szCs w:val="24"/>
      </w:rPr>
      <w:t>1</w:t>
    </w:r>
    <w:r w:rsidRPr="00EC5FF6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258DF"/>
    <w:multiLevelType w:val="hybridMultilevel"/>
    <w:tmpl w:val="4C82AF62"/>
    <w:lvl w:ilvl="0" w:tplc="65328E42">
      <w:start w:val="1"/>
      <w:numFmt w:val="decimal"/>
      <w:lvlText w:val="%1."/>
      <w:lvlJc w:val="left"/>
      <w:pPr>
        <w:ind w:left="720" w:hanging="360"/>
      </w:pPr>
    </w:lvl>
    <w:lvl w:ilvl="1" w:tplc="0C52F7EA" w:tentative="1">
      <w:start w:val="1"/>
      <w:numFmt w:val="lowerLetter"/>
      <w:lvlText w:val="%2."/>
      <w:lvlJc w:val="left"/>
      <w:pPr>
        <w:ind w:left="1440" w:hanging="360"/>
      </w:pPr>
    </w:lvl>
    <w:lvl w:ilvl="2" w:tplc="6DF25958" w:tentative="1">
      <w:start w:val="1"/>
      <w:numFmt w:val="lowerRoman"/>
      <w:lvlText w:val="%3."/>
      <w:lvlJc w:val="right"/>
      <w:pPr>
        <w:ind w:left="2160" w:hanging="180"/>
      </w:pPr>
    </w:lvl>
    <w:lvl w:ilvl="3" w:tplc="10D06D0E" w:tentative="1">
      <w:start w:val="1"/>
      <w:numFmt w:val="decimal"/>
      <w:lvlText w:val="%4."/>
      <w:lvlJc w:val="left"/>
      <w:pPr>
        <w:ind w:left="2880" w:hanging="360"/>
      </w:pPr>
    </w:lvl>
    <w:lvl w:ilvl="4" w:tplc="167620C2" w:tentative="1">
      <w:start w:val="1"/>
      <w:numFmt w:val="lowerLetter"/>
      <w:lvlText w:val="%5."/>
      <w:lvlJc w:val="left"/>
      <w:pPr>
        <w:ind w:left="3600" w:hanging="360"/>
      </w:pPr>
    </w:lvl>
    <w:lvl w:ilvl="5" w:tplc="37680F32" w:tentative="1">
      <w:start w:val="1"/>
      <w:numFmt w:val="lowerRoman"/>
      <w:lvlText w:val="%6."/>
      <w:lvlJc w:val="right"/>
      <w:pPr>
        <w:ind w:left="4320" w:hanging="180"/>
      </w:pPr>
    </w:lvl>
    <w:lvl w:ilvl="6" w:tplc="3FB0C5D0" w:tentative="1">
      <w:start w:val="1"/>
      <w:numFmt w:val="decimal"/>
      <w:lvlText w:val="%7."/>
      <w:lvlJc w:val="left"/>
      <w:pPr>
        <w:ind w:left="5040" w:hanging="360"/>
      </w:pPr>
    </w:lvl>
    <w:lvl w:ilvl="7" w:tplc="2FFE7650" w:tentative="1">
      <w:start w:val="1"/>
      <w:numFmt w:val="lowerLetter"/>
      <w:lvlText w:val="%8."/>
      <w:lvlJc w:val="left"/>
      <w:pPr>
        <w:ind w:left="5760" w:hanging="360"/>
      </w:pPr>
    </w:lvl>
    <w:lvl w:ilvl="8" w:tplc="5FB066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29"/>
    <w:rsid w:val="001F1366"/>
    <w:rsid w:val="001F54BD"/>
    <w:rsid w:val="001F75CD"/>
    <w:rsid w:val="00220962"/>
    <w:rsid w:val="002246AC"/>
    <w:rsid w:val="00334F38"/>
    <w:rsid w:val="004B2C69"/>
    <w:rsid w:val="00516779"/>
    <w:rsid w:val="005F3C9B"/>
    <w:rsid w:val="006103B6"/>
    <w:rsid w:val="0071280C"/>
    <w:rsid w:val="00782986"/>
    <w:rsid w:val="008121E0"/>
    <w:rsid w:val="008B7DAC"/>
    <w:rsid w:val="00931329"/>
    <w:rsid w:val="00A10DC7"/>
    <w:rsid w:val="00BF6B26"/>
    <w:rsid w:val="00C455A3"/>
    <w:rsid w:val="00CA3714"/>
    <w:rsid w:val="00D12CE0"/>
    <w:rsid w:val="00D8370B"/>
    <w:rsid w:val="00E146F1"/>
    <w:rsid w:val="00E36B1D"/>
    <w:rsid w:val="00EC5FF6"/>
    <w:rsid w:val="00F83C08"/>
    <w:rsid w:val="00FC047C"/>
    <w:rsid w:val="00FD10C0"/>
    <w:rsid w:val="00FF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A357F"/>
  <w15:chartTrackingRefBased/>
  <w15:docId w15:val="{EBC49BA5-4FEE-4E8D-9A18-7C1FD4D3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9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5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5A3"/>
  </w:style>
  <w:style w:type="paragraph" w:styleId="Footer">
    <w:name w:val="footer"/>
    <w:basedOn w:val="Normal"/>
    <w:link w:val="FooterChar"/>
    <w:uiPriority w:val="99"/>
    <w:unhideWhenUsed/>
    <w:rsid w:val="00C45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dcterms:created xsi:type="dcterms:W3CDTF">2020-03-11T20:27:00Z</dcterms:created>
  <dcterms:modified xsi:type="dcterms:W3CDTF">2020-03-12T00:13:00Z</dcterms:modified>
</cp:coreProperties>
</file>