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D76118" w14:textId="77777777" w:rsidR="00DC74F6" w:rsidRPr="00DC74F6" w:rsidRDefault="00DC74F6" w:rsidP="00DC74F6">
      <w:pPr>
        <w:shd w:val="clear" w:color="auto" w:fill="FFFFFF"/>
        <w:spacing w:before="180" w:after="180" w:line="240" w:lineRule="auto"/>
        <w:rPr>
          <w:rFonts w:ascii="Helvetica" w:eastAsia="Times New Roman" w:hAnsi="Helvetica" w:cs="Helvetica"/>
          <w:b/>
          <w:bCs/>
          <w:color w:val="2D3B45"/>
          <w:sz w:val="28"/>
          <w:szCs w:val="28"/>
        </w:rPr>
      </w:pPr>
      <w:r w:rsidRPr="00DC74F6">
        <w:rPr>
          <w:rFonts w:ascii="Helvetica" w:eastAsia="Times New Roman" w:hAnsi="Helvetica" w:cs="Helvetica"/>
          <w:b/>
          <w:bCs/>
          <w:color w:val="2D3B45"/>
          <w:sz w:val="28"/>
          <w:szCs w:val="28"/>
        </w:rPr>
        <w:t>John Fanta</w:t>
      </w:r>
    </w:p>
    <w:p w14:paraId="7877A775" w14:textId="16D9F6A2" w:rsidR="00DC74F6" w:rsidRPr="00DC74F6" w:rsidRDefault="00DC74F6" w:rsidP="00DC74F6">
      <w:pPr>
        <w:shd w:val="clear" w:color="auto" w:fill="FFFFFF"/>
        <w:spacing w:before="180" w:after="18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Interesting set of videos. The business canvas model is simple to follow but highly organized at the same time. The segments included in the model outline the areas of the future start-up business one is required to concentrate on a workable and manageable path to success. As a fledgling concept, the service project I am putting together is one that does not require a product to be manufactured or developed. Recently over the weekend, another forum group I belong to highlighted how 3-D printers and the software that goes with them are transforming the rapid prototype concepts that are typically very expensive for corporations let alone an individual trying to break into a segment of a chosen market.</w:t>
      </w:r>
    </w:p>
    <w:p w14:paraId="21602C11" w14:textId="77777777" w:rsidR="00DC74F6" w:rsidRPr="00DC74F6" w:rsidRDefault="00DC74F6" w:rsidP="00DC74F6">
      <w:pPr>
        <w:shd w:val="clear" w:color="auto" w:fill="FFFFFF"/>
        <w:spacing w:before="180" w:after="18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Solutions using this method of rapid prototyping are inexpensive (under $300 for decent printers) and even though the ramp-up to proficiency takes time, the free form of ideas is intriguing. The proliferation of these available tools is another idea pathway I am exploring but a service to game developers where a soundtrack or sound effects are needed is in the wheelhouse for the moment. </w:t>
      </w:r>
    </w:p>
    <w:p w14:paraId="018745B2" w14:textId="77777777" w:rsidR="00DC74F6" w:rsidRPr="00DC74F6" w:rsidRDefault="00DC74F6" w:rsidP="00DC74F6">
      <w:pPr>
        <w:shd w:val="clear" w:color="auto" w:fill="FFFFFF"/>
        <w:spacing w:before="180" w:after="18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xml:space="preserve">Attached is the </w:t>
      </w:r>
      <w:proofErr w:type="gramStart"/>
      <w:r w:rsidRPr="00DC74F6">
        <w:rPr>
          <w:rFonts w:ascii="Helvetica" w:eastAsia="Times New Roman" w:hAnsi="Helvetica" w:cs="Helvetica"/>
          <w:color w:val="2D3B45"/>
          <w:sz w:val="24"/>
          <w:szCs w:val="24"/>
        </w:rPr>
        <w:t>filled out</w:t>
      </w:r>
      <w:proofErr w:type="gramEnd"/>
      <w:r w:rsidRPr="00DC74F6">
        <w:rPr>
          <w:rFonts w:ascii="Helvetica" w:eastAsia="Times New Roman" w:hAnsi="Helvetica" w:cs="Helvetica"/>
          <w:color w:val="2D3B45"/>
          <w:sz w:val="24"/>
          <w:szCs w:val="24"/>
        </w:rPr>
        <w:t xml:space="preserve"> form as a preliminary step to begin the journey. More information as ideas surface but a structure to begin the service is underway.</w:t>
      </w:r>
    </w:p>
    <w:p w14:paraId="3D897603" w14:textId="77777777" w:rsidR="00DC74F6" w:rsidRPr="00DC74F6" w:rsidRDefault="00DC74F6" w:rsidP="00DC74F6">
      <w:pPr>
        <w:shd w:val="clear" w:color="auto" w:fill="FFFFFF"/>
        <w:spacing w:before="180" w:after="18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References:</w:t>
      </w:r>
    </w:p>
    <w:p w14:paraId="5D811B58"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How to draw a business model canvas: </w:t>
      </w:r>
      <w:hyperlink r:id="rId4" w:tgtFrame="_blank" w:history="1">
        <w:r w:rsidRPr="00DC74F6">
          <w:rPr>
            <w:rFonts w:ascii="Helvetica" w:eastAsia="Times New Roman" w:hAnsi="Helvetica" w:cs="Helvetica"/>
            <w:color w:val="0000FF"/>
            <w:sz w:val="24"/>
            <w:szCs w:val="24"/>
            <w:u w:val="single"/>
          </w:rPr>
          <w:t> http://www.businessmodel.co.il</w:t>
        </w:r>
        <w:r w:rsidRPr="00DC74F6">
          <w:rPr>
            <w:rFonts w:ascii="Helvetica" w:eastAsia="Times New Roman" w:hAnsi="Helvetica" w:cs="Helvetica"/>
            <w:color w:val="0000FF"/>
            <w:sz w:val="24"/>
            <w:szCs w:val="24"/>
            <w:bdr w:val="none" w:sz="0" w:space="0" w:color="auto" w:frame="1"/>
          </w:rPr>
          <w:t> (Links to an external site.)</w:t>
        </w:r>
      </w:hyperlink>
      <w:r w:rsidRPr="00DC74F6">
        <w:rPr>
          <w:rFonts w:ascii="Helvetica" w:eastAsia="Times New Roman" w:hAnsi="Helvetica" w:cs="Helvetica"/>
          <w:color w:val="2D3B45"/>
          <w:sz w:val="24"/>
          <w:szCs w:val="24"/>
        </w:rPr>
        <w:t>,</w:t>
      </w:r>
    </w:p>
    <w:p w14:paraId="3D02E47F" w14:textId="77777777" w:rsidR="00DC74F6" w:rsidRPr="00DC74F6" w:rsidRDefault="00DC74F6" w:rsidP="00DC74F6">
      <w:pPr>
        <w:shd w:val="clear" w:color="auto" w:fill="FFFFFF"/>
        <w:spacing w:before="180"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The business model canvas. </w:t>
      </w:r>
      <w:hyperlink r:id="rId5" w:tgtFrame="_blank" w:history="1">
        <w:r w:rsidRPr="00DC74F6">
          <w:rPr>
            <w:rFonts w:ascii="inherit" w:eastAsia="Times New Roman" w:hAnsi="inherit" w:cs="Helvetica"/>
            <w:color w:val="0000FF"/>
            <w:sz w:val="24"/>
            <w:szCs w:val="24"/>
            <w:u w:val="single"/>
          </w:rPr>
          <w:t>http://youtu.be/XnLaQzi8xJc, </w:t>
        </w:r>
      </w:hyperlink>
    </w:p>
    <w:p w14:paraId="3304BAB3"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xml:space="preserve">How to draw a business model </w:t>
      </w:r>
      <w:proofErr w:type="gramStart"/>
      <w:r w:rsidRPr="00DC74F6">
        <w:rPr>
          <w:rFonts w:ascii="Helvetica" w:eastAsia="Times New Roman" w:hAnsi="Helvetica" w:cs="Helvetica"/>
          <w:color w:val="2D3B45"/>
          <w:sz w:val="24"/>
          <w:szCs w:val="24"/>
        </w:rPr>
        <w:t>canvas :</w:t>
      </w:r>
      <w:proofErr w:type="gramEnd"/>
      <w:r w:rsidRPr="00DC74F6">
        <w:rPr>
          <w:rFonts w:ascii="Helvetica" w:eastAsia="Times New Roman" w:hAnsi="Helvetica" w:cs="Helvetica"/>
          <w:color w:val="2D3B45"/>
          <w:sz w:val="24"/>
          <w:szCs w:val="24"/>
        </w:rPr>
        <w:fldChar w:fldCharType="begin"/>
      </w:r>
      <w:r w:rsidRPr="00DC74F6">
        <w:rPr>
          <w:rFonts w:ascii="Helvetica" w:eastAsia="Times New Roman" w:hAnsi="Helvetica" w:cs="Helvetica"/>
          <w:color w:val="2D3B45"/>
          <w:sz w:val="24"/>
          <w:szCs w:val="24"/>
        </w:rPr>
        <w:instrText xml:space="preserve"> HYPERLINK "http://youtu.be/2tdpNKdH7sM" \t "_blank" </w:instrText>
      </w:r>
      <w:r w:rsidRPr="00DC74F6">
        <w:rPr>
          <w:rFonts w:ascii="Helvetica" w:eastAsia="Times New Roman" w:hAnsi="Helvetica" w:cs="Helvetica"/>
          <w:color w:val="2D3B45"/>
          <w:sz w:val="24"/>
          <w:szCs w:val="24"/>
        </w:rPr>
        <w:fldChar w:fldCharType="separate"/>
      </w:r>
      <w:r w:rsidRPr="00DC74F6">
        <w:rPr>
          <w:rFonts w:ascii="Helvetica" w:eastAsia="Times New Roman" w:hAnsi="Helvetica" w:cs="Helvetica"/>
          <w:color w:val="0000FF"/>
          <w:sz w:val="24"/>
          <w:szCs w:val="24"/>
          <w:u w:val="single"/>
        </w:rPr>
        <w:t>http://youtu.be/2tdpNKdH7sM </w:t>
      </w:r>
      <w:r w:rsidRPr="00DC74F6">
        <w:rPr>
          <w:rFonts w:ascii="Helvetica" w:eastAsia="Times New Roman" w:hAnsi="Helvetica" w:cs="Helvetica"/>
          <w:color w:val="0000FF"/>
          <w:sz w:val="24"/>
          <w:szCs w:val="24"/>
          <w:bdr w:val="none" w:sz="0" w:space="0" w:color="auto" w:frame="1"/>
        </w:rPr>
        <w:t> (Links to an external site.)</w:t>
      </w:r>
      <w:r w:rsidRPr="00DC74F6">
        <w:rPr>
          <w:rFonts w:ascii="Helvetica" w:eastAsia="Times New Roman" w:hAnsi="Helvetica" w:cs="Helvetica"/>
          <w:color w:val="2D3B45"/>
          <w:sz w:val="24"/>
          <w:szCs w:val="24"/>
        </w:rPr>
        <w:fldChar w:fldCharType="end"/>
      </w:r>
      <w:r w:rsidRPr="00DC74F6">
        <w:rPr>
          <w:rFonts w:ascii="Helvetica" w:eastAsia="Times New Roman" w:hAnsi="Helvetica" w:cs="Helvetica"/>
          <w:noProof/>
          <w:color w:val="0000FF"/>
          <w:sz w:val="24"/>
          <w:szCs w:val="24"/>
        </w:rPr>
        <w:drawing>
          <wp:inline distT="0" distB="0" distL="0" distR="0" wp14:anchorId="7A39760B" wp14:editId="09727C8F">
            <wp:extent cx="1333500" cy="952500"/>
            <wp:effectExtent l="0" t="0" r="0" b="0"/>
            <wp:docPr id="1" name="Picture 1">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33500" cy="952500"/>
                    </a:xfrm>
                    <a:prstGeom prst="rect">
                      <a:avLst/>
                    </a:prstGeom>
                    <a:noFill/>
                    <a:ln>
                      <a:noFill/>
                    </a:ln>
                  </pic:spPr>
                </pic:pic>
              </a:graphicData>
            </a:graphic>
          </wp:inline>
        </w:drawing>
      </w:r>
    </w:p>
    <w:p w14:paraId="577B2158" w14:textId="77777777" w:rsidR="00DC74F6" w:rsidRPr="00DC74F6" w:rsidRDefault="00DC74F6" w:rsidP="00DC74F6">
      <w:pPr>
        <w:shd w:val="clear" w:color="auto" w:fill="FFFFFF"/>
        <w:spacing w:before="180"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br/>
        <w:t>How do you write a business plan</w:t>
      </w:r>
      <w:proofErr w:type="gramStart"/>
      <w:r w:rsidRPr="00DC74F6">
        <w:rPr>
          <w:rFonts w:ascii="Helvetica" w:eastAsia="Times New Roman" w:hAnsi="Helvetica" w:cs="Helvetica"/>
          <w:color w:val="2D3B45"/>
          <w:sz w:val="24"/>
          <w:szCs w:val="24"/>
        </w:rPr>
        <w:t>? :</w:t>
      </w:r>
      <w:proofErr w:type="gramEnd"/>
      <w:r w:rsidRPr="00DC74F6">
        <w:rPr>
          <w:rFonts w:ascii="Helvetica" w:eastAsia="Times New Roman" w:hAnsi="Helvetica" w:cs="Helvetica"/>
          <w:color w:val="2D3B45"/>
          <w:sz w:val="24"/>
          <w:szCs w:val="24"/>
        </w:rPr>
        <w:t xml:space="preserve"> https://www.youtube.com/watch?v=PDWvcsTloJo</w:t>
      </w:r>
    </w:p>
    <w:p w14:paraId="29BB0F47" w14:textId="77777777" w:rsidR="00DC74F6" w:rsidRPr="00DC74F6" w:rsidRDefault="00DC74F6" w:rsidP="00DC74F6">
      <w:pPr>
        <w:shd w:val="clear" w:color="auto" w:fill="FFFFFF"/>
        <w:spacing w:before="180"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w:t>
      </w:r>
    </w:p>
    <w:p w14:paraId="0845D643"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hyperlink r:id="rId8" w:tooltip="the-business-model-canvas-filled+out+pdf.pdf" w:history="1">
        <w:r w:rsidRPr="00DC74F6">
          <w:rPr>
            <w:rFonts w:ascii="Helvetica" w:eastAsia="Times New Roman" w:hAnsi="Helvetica" w:cs="Helvetica"/>
            <w:color w:val="0000FF"/>
            <w:sz w:val="24"/>
            <w:szCs w:val="24"/>
            <w:u w:val="single"/>
          </w:rPr>
          <w:t>the-business-model-canvas-filled out pdf.pdf</w:t>
        </w:r>
      </w:hyperlink>
    </w:p>
    <w:p w14:paraId="30198971" w14:textId="20803CF7" w:rsidR="00822469" w:rsidRDefault="00822469"/>
    <w:p w14:paraId="72AFA572" w14:textId="576AFED3" w:rsidR="00DC74F6" w:rsidRDefault="00DC74F6"/>
    <w:p w14:paraId="3EBEBA98" w14:textId="73A1C66A" w:rsidR="00DC74F6" w:rsidRPr="00DC74F6" w:rsidRDefault="00DC74F6">
      <w:pPr>
        <w:rPr>
          <w:b/>
          <w:bCs/>
          <w:sz w:val="32"/>
          <w:szCs w:val="32"/>
        </w:rPr>
      </w:pPr>
      <w:r w:rsidRPr="00DC74F6">
        <w:rPr>
          <w:b/>
          <w:bCs/>
          <w:sz w:val="32"/>
          <w:szCs w:val="32"/>
        </w:rPr>
        <w:t>professor question</w:t>
      </w:r>
    </w:p>
    <w:p w14:paraId="2045C699" w14:textId="61D29E14" w:rsidR="00DC74F6" w:rsidRDefault="00DC74F6">
      <w:pPr>
        <w:rPr>
          <w:rFonts w:ascii="Helvetica" w:hAnsi="Helvetica" w:cs="Helvetica"/>
          <w:color w:val="2D3B45"/>
          <w:sz w:val="23"/>
          <w:szCs w:val="23"/>
          <w:shd w:val="clear" w:color="auto" w:fill="FFFFFF"/>
        </w:rPr>
      </w:pPr>
      <w:r>
        <w:rPr>
          <w:rFonts w:ascii="Helvetica" w:hAnsi="Helvetica" w:cs="Helvetica"/>
          <w:color w:val="2D3B45"/>
          <w:sz w:val="23"/>
          <w:szCs w:val="23"/>
          <w:shd w:val="clear" w:color="auto" w:fill="FFFFFF"/>
        </w:rPr>
        <w:t xml:space="preserve">I'm glad to hear you feel confident, </w:t>
      </w:r>
      <w:proofErr w:type="spellStart"/>
      <w:r>
        <w:rPr>
          <w:rFonts w:ascii="Helvetica" w:hAnsi="Helvetica" w:cs="Helvetica"/>
          <w:color w:val="2D3B45"/>
          <w:sz w:val="23"/>
          <w:szCs w:val="23"/>
          <w:shd w:val="clear" w:color="auto" w:fill="FFFFFF"/>
        </w:rPr>
        <w:t>Lanina</w:t>
      </w:r>
      <w:proofErr w:type="spellEnd"/>
      <w:r>
        <w:rPr>
          <w:rFonts w:ascii="Helvetica" w:hAnsi="Helvetica" w:cs="Helvetica"/>
          <w:color w:val="2D3B45"/>
          <w:sz w:val="23"/>
          <w:szCs w:val="23"/>
          <w:shd w:val="clear" w:color="auto" w:fill="FFFFFF"/>
        </w:rPr>
        <w:t>!  Do you have an example of one of the business plans to share how you see yourself moving forward from ideation to implementation?</w:t>
      </w:r>
    </w:p>
    <w:p w14:paraId="68075B47" w14:textId="7D458FDA" w:rsidR="00DC74F6" w:rsidRDefault="00DC74F6">
      <w:pPr>
        <w:rPr>
          <w:rFonts w:ascii="Helvetica" w:hAnsi="Helvetica" w:cs="Helvetica"/>
          <w:color w:val="2D3B45"/>
          <w:sz w:val="23"/>
          <w:szCs w:val="23"/>
          <w:shd w:val="clear" w:color="auto" w:fill="FFFFFF"/>
        </w:rPr>
      </w:pPr>
    </w:p>
    <w:p w14:paraId="70AC8EF6" w14:textId="2A44A0AE" w:rsidR="00DC74F6" w:rsidRDefault="00DC74F6">
      <w:pPr>
        <w:rPr>
          <w:b/>
          <w:bCs/>
        </w:rPr>
      </w:pPr>
      <w:r w:rsidRPr="00DC74F6">
        <w:rPr>
          <w:b/>
          <w:bCs/>
        </w:rPr>
        <w:lastRenderedPageBreak/>
        <w:t>Erica Sampson</w:t>
      </w:r>
    </w:p>
    <w:p w14:paraId="40E1C887" w14:textId="77777777" w:rsidR="00DC74F6" w:rsidRPr="00DC74F6" w:rsidRDefault="00DC74F6" w:rsidP="00DC74F6">
      <w:pPr>
        <w:shd w:val="clear" w:color="auto" w:fill="FFFFFF"/>
        <w:spacing w:before="180" w:after="18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When it comes to my innovative business, I feel the most confident in my target audience. My business applies to anyone seeking to learn how to become a more effective leader. History has shown us anyone can become a leader, Adolf Hitler, Donald Trump, Martin Luther King Jr., Gandhi, etc. Regardless of our opinions, they were able to establish a following surrounding their behaviors and actions. I want to create value within leadership skills, and that is where I am the most confident. The benefit of my business is it’s an area that can continuously adapt and grow, and it can be tailored to the needs of the company or individual. I will need to prepare myself for researching what the needs of my target audience are. Therefore, I can be able to reach them more accessible. Leadership is such a broad topic I will need to establish what areas I should begin with. I also am unsure of how to obtain potential partners. I’ve had the idea of building the business by myself, but it may be more beneficial to add someone to the vision to help bring more awareness to others.</w:t>
      </w:r>
    </w:p>
    <w:p w14:paraId="30D6C68D" w14:textId="77777777" w:rsidR="00DC74F6" w:rsidRPr="00DC74F6" w:rsidRDefault="00DC74F6" w:rsidP="00DC74F6">
      <w:pPr>
        <w:shd w:val="clear" w:color="auto" w:fill="FFFFFF"/>
        <w:spacing w:before="180" w:after="18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I want to conduct more research with like-minded individuals and businesses, such as Entrepreneurs’ Organization, Social Enterprise Alliance, Startup Grind, etc. These are already established and “seasoned” organizations. By reaching out to them to work with, I can create a positive partnership for both parties. I can also possibly learn something along the way. I would discuss the importance of bringing innovative ideas to reach others, and this can be done through different social media platforms. Technology is so advanced now; it makes it easier to conduct business. People will become interested in my business because I will try innovative approaches to reach and teach them. I am utilizing special speakers from different backgrounds and cultures to provide a more relatable experience and lesson. I would also encourage our youth to become included and active since they will ultimately decide for our future.</w:t>
      </w:r>
    </w:p>
    <w:p w14:paraId="3A8BCB17" w14:textId="77777777" w:rsidR="00DC74F6" w:rsidRPr="00DC74F6" w:rsidRDefault="00DC74F6" w:rsidP="00DC74F6">
      <w:pPr>
        <w:shd w:val="clear" w:color="auto" w:fill="FFFFFF"/>
        <w:spacing w:before="180" w:after="18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References:</w:t>
      </w:r>
    </w:p>
    <w:p w14:paraId="1FFB1038"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Business Wales/</w:t>
      </w:r>
      <w:proofErr w:type="spellStart"/>
      <w:r w:rsidRPr="00DC74F6">
        <w:rPr>
          <w:rFonts w:ascii="Helvetica" w:eastAsia="Times New Roman" w:hAnsi="Helvetica" w:cs="Helvetica"/>
          <w:color w:val="2D3B45"/>
          <w:sz w:val="24"/>
          <w:szCs w:val="24"/>
        </w:rPr>
        <w:t>Busnes</w:t>
      </w:r>
      <w:proofErr w:type="spellEnd"/>
      <w:r w:rsidRPr="00DC74F6">
        <w:rPr>
          <w:rFonts w:ascii="Helvetica" w:eastAsia="Times New Roman" w:hAnsi="Helvetica" w:cs="Helvetica"/>
          <w:color w:val="2D3B45"/>
          <w:sz w:val="24"/>
          <w:szCs w:val="24"/>
        </w:rPr>
        <w:t xml:space="preserve"> Cymru. [Business Wales/</w:t>
      </w:r>
      <w:proofErr w:type="spellStart"/>
      <w:r w:rsidRPr="00DC74F6">
        <w:rPr>
          <w:rFonts w:ascii="Helvetica" w:eastAsia="Times New Roman" w:hAnsi="Helvetica" w:cs="Helvetica"/>
          <w:color w:val="2D3B45"/>
          <w:sz w:val="24"/>
          <w:szCs w:val="24"/>
        </w:rPr>
        <w:t>Busnes</w:t>
      </w:r>
      <w:proofErr w:type="spellEnd"/>
      <w:r w:rsidRPr="00DC74F6">
        <w:rPr>
          <w:rFonts w:ascii="Helvetica" w:eastAsia="Times New Roman" w:hAnsi="Helvetica" w:cs="Helvetica"/>
          <w:color w:val="2D3B45"/>
          <w:sz w:val="24"/>
          <w:szCs w:val="24"/>
        </w:rPr>
        <w:t xml:space="preserve"> Cymru]. (2014, September 29). How to write a business plan. Retrieved from https://www.youtube.com/watch?v=PDWvcsTloJo - It is essential to have a realistic, working business plan when you're starting up a business.</w:t>
      </w:r>
    </w:p>
    <w:p w14:paraId="7DA9E62B"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w:t>
      </w:r>
    </w:p>
    <w:p w14:paraId="79EFF7CE"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xml:space="preserve">Redlich, A. [Amos Redlich]. (2012, August 6). How to draw a business model canvas. Retrieved from http://www.youtube.com/watch?v=2tdpNKdH7sM The video </w:t>
      </w:r>
      <w:proofErr w:type="gramStart"/>
      <w:r w:rsidRPr="00DC74F6">
        <w:rPr>
          <w:rFonts w:ascii="Helvetica" w:eastAsia="Times New Roman" w:hAnsi="Helvetica" w:cs="Helvetica"/>
          <w:color w:val="2D3B45"/>
          <w:sz w:val="24"/>
          <w:szCs w:val="24"/>
        </w:rPr>
        <w:t>describe</w:t>
      </w:r>
      <w:proofErr w:type="gramEnd"/>
      <w:r w:rsidRPr="00DC74F6">
        <w:rPr>
          <w:rFonts w:ascii="Helvetica" w:eastAsia="Times New Roman" w:hAnsi="Helvetica" w:cs="Helvetica"/>
          <w:color w:val="2D3B45"/>
          <w:sz w:val="24"/>
          <w:szCs w:val="24"/>
        </w:rPr>
        <w:t xml:space="preserve"> the 9 blocks of the business model canvas.</w:t>
      </w:r>
    </w:p>
    <w:p w14:paraId="0602812A"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w:t>
      </w:r>
    </w:p>
    <w:p w14:paraId="2921EE51"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proofErr w:type="spellStart"/>
      <w:r w:rsidRPr="00DC74F6">
        <w:rPr>
          <w:rFonts w:ascii="Helvetica" w:eastAsia="Times New Roman" w:hAnsi="Helvetica" w:cs="Helvetica"/>
          <w:color w:val="2D3B45"/>
          <w:sz w:val="24"/>
          <w:szCs w:val="24"/>
        </w:rPr>
        <w:t>Strategyzer</w:t>
      </w:r>
      <w:proofErr w:type="spellEnd"/>
      <w:r w:rsidRPr="00DC74F6">
        <w:rPr>
          <w:rFonts w:ascii="Helvetica" w:eastAsia="Times New Roman" w:hAnsi="Helvetica" w:cs="Helvetica"/>
          <w:color w:val="2D3B45"/>
          <w:sz w:val="24"/>
          <w:szCs w:val="24"/>
        </w:rPr>
        <w:t>. [</w:t>
      </w:r>
      <w:proofErr w:type="spellStart"/>
      <w:r w:rsidRPr="00DC74F6">
        <w:rPr>
          <w:rFonts w:ascii="Helvetica" w:eastAsia="Times New Roman" w:hAnsi="Helvetica" w:cs="Helvetica"/>
          <w:color w:val="2D3B45"/>
          <w:sz w:val="24"/>
          <w:szCs w:val="24"/>
        </w:rPr>
        <w:t>Strategyzer</w:t>
      </w:r>
      <w:proofErr w:type="spellEnd"/>
      <w:r w:rsidRPr="00DC74F6">
        <w:rPr>
          <w:rFonts w:ascii="Helvetica" w:eastAsia="Times New Roman" w:hAnsi="Helvetica" w:cs="Helvetica"/>
          <w:color w:val="2D3B45"/>
          <w:sz w:val="24"/>
          <w:szCs w:val="24"/>
        </w:rPr>
        <w:t xml:space="preserve">]. (2011, September 1). Business Model Canvas Explained. Retrieved from http://www.youtube.com/watch?v=QoAOzMTLP5s A </w:t>
      </w:r>
      <w:proofErr w:type="gramStart"/>
      <w:r w:rsidRPr="00DC74F6">
        <w:rPr>
          <w:rFonts w:ascii="Helvetica" w:eastAsia="Times New Roman" w:hAnsi="Helvetica" w:cs="Helvetica"/>
          <w:color w:val="2D3B45"/>
          <w:sz w:val="24"/>
          <w:szCs w:val="24"/>
        </w:rPr>
        <w:t>2 minute</w:t>
      </w:r>
      <w:proofErr w:type="gramEnd"/>
      <w:r w:rsidRPr="00DC74F6">
        <w:rPr>
          <w:rFonts w:ascii="Helvetica" w:eastAsia="Times New Roman" w:hAnsi="Helvetica" w:cs="Helvetica"/>
          <w:color w:val="2D3B45"/>
          <w:sz w:val="24"/>
          <w:szCs w:val="24"/>
        </w:rPr>
        <w:t xml:space="preserve"> overview of the Business Model Canvas, a tool for visionaries, game changers, and challengers. This method from the bestselling management book Business Model Generation is applied in leading organizations and start-ups worldwide.</w:t>
      </w:r>
    </w:p>
    <w:p w14:paraId="15C06CE6"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r w:rsidRPr="00DC74F6">
        <w:rPr>
          <w:rFonts w:ascii="Helvetica" w:eastAsia="Times New Roman" w:hAnsi="Helvetica" w:cs="Helvetica"/>
          <w:color w:val="2D3B45"/>
          <w:sz w:val="24"/>
          <w:szCs w:val="24"/>
        </w:rPr>
        <w:t> </w:t>
      </w:r>
    </w:p>
    <w:p w14:paraId="121E745F" w14:textId="77777777" w:rsidR="00DC74F6" w:rsidRPr="00DC74F6" w:rsidRDefault="00DC74F6" w:rsidP="00DC74F6">
      <w:pPr>
        <w:shd w:val="clear" w:color="auto" w:fill="FFFFFF"/>
        <w:spacing w:after="0" w:line="240" w:lineRule="auto"/>
        <w:rPr>
          <w:rFonts w:ascii="Helvetica" w:eastAsia="Times New Roman" w:hAnsi="Helvetica" w:cs="Helvetica"/>
          <w:color w:val="2D3B45"/>
          <w:sz w:val="24"/>
          <w:szCs w:val="24"/>
        </w:rPr>
      </w:pPr>
      <w:proofErr w:type="spellStart"/>
      <w:r w:rsidRPr="00DC74F6">
        <w:rPr>
          <w:rFonts w:ascii="Helvetica" w:eastAsia="Times New Roman" w:hAnsi="Helvetica" w:cs="Helvetica"/>
          <w:color w:val="2D3B45"/>
          <w:sz w:val="24"/>
          <w:szCs w:val="24"/>
        </w:rPr>
        <w:t>Wedell</w:t>
      </w:r>
      <w:proofErr w:type="spellEnd"/>
      <w:r w:rsidRPr="00DC74F6">
        <w:rPr>
          <w:rFonts w:ascii="Helvetica" w:eastAsia="Times New Roman" w:hAnsi="Helvetica" w:cs="Helvetica"/>
          <w:color w:val="2D3B45"/>
          <w:sz w:val="24"/>
          <w:szCs w:val="24"/>
        </w:rPr>
        <w:t xml:space="preserve">, G. [Gavin </w:t>
      </w:r>
      <w:proofErr w:type="spellStart"/>
      <w:r w:rsidRPr="00DC74F6">
        <w:rPr>
          <w:rFonts w:ascii="Helvetica" w:eastAsia="Times New Roman" w:hAnsi="Helvetica" w:cs="Helvetica"/>
          <w:color w:val="2D3B45"/>
          <w:sz w:val="24"/>
          <w:szCs w:val="24"/>
        </w:rPr>
        <w:t>Wedell</w:t>
      </w:r>
      <w:proofErr w:type="spellEnd"/>
      <w:r w:rsidRPr="00DC74F6">
        <w:rPr>
          <w:rFonts w:ascii="Helvetica" w:eastAsia="Times New Roman" w:hAnsi="Helvetica" w:cs="Helvetica"/>
          <w:color w:val="2D3B45"/>
          <w:sz w:val="24"/>
          <w:szCs w:val="24"/>
        </w:rPr>
        <w:t>]. (2011, September 8). What is a "BUSINESS MODEL</w:t>
      </w:r>
      <w:proofErr w:type="gramStart"/>
      <w:r w:rsidRPr="00DC74F6">
        <w:rPr>
          <w:rFonts w:ascii="Helvetica" w:eastAsia="Times New Roman" w:hAnsi="Helvetica" w:cs="Helvetica"/>
          <w:color w:val="2D3B45"/>
          <w:sz w:val="24"/>
          <w:szCs w:val="24"/>
        </w:rPr>
        <w:t>"?.</w:t>
      </w:r>
      <w:proofErr w:type="gramEnd"/>
      <w:r w:rsidRPr="00DC74F6">
        <w:rPr>
          <w:rFonts w:ascii="Helvetica" w:eastAsia="Times New Roman" w:hAnsi="Helvetica" w:cs="Helvetica"/>
          <w:color w:val="2D3B45"/>
          <w:sz w:val="24"/>
          <w:szCs w:val="24"/>
        </w:rPr>
        <w:t xml:space="preserve"> Retrieved from http://www.youtube.com/watch?v=XnLaQzi8xJc </w:t>
      </w:r>
    </w:p>
    <w:p w14:paraId="25D4F320" w14:textId="77777777" w:rsidR="00DC74F6" w:rsidRPr="00DC74F6" w:rsidRDefault="00DC74F6">
      <w:pPr>
        <w:rPr>
          <w:b/>
          <w:bCs/>
        </w:rPr>
      </w:pPr>
    </w:p>
    <w:sectPr w:rsidR="00DC74F6" w:rsidRPr="00DC74F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4F6"/>
    <w:rsid w:val="00822469"/>
    <w:rsid w:val="00DC74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7AEC7"/>
  <w15:chartTrackingRefBased/>
  <w15:docId w15:val="{AA7DC7F2-0F9F-4266-AD1A-CEF72CA1A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41422982">
      <w:bodyDiv w:val="1"/>
      <w:marLeft w:val="0"/>
      <w:marRight w:val="0"/>
      <w:marTop w:val="0"/>
      <w:marBottom w:val="0"/>
      <w:divBdr>
        <w:top w:val="none" w:sz="0" w:space="0" w:color="auto"/>
        <w:left w:val="none" w:sz="0" w:space="0" w:color="auto"/>
        <w:bottom w:val="none" w:sz="0" w:space="0" w:color="auto"/>
        <w:right w:val="none" w:sz="0" w:space="0" w:color="auto"/>
      </w:divBdr>
      <w:divsChild>
        <w:div w:id="182865521">
          <w:marLeft w:val="0"/>
          <w:marRight w:val="0"/>
          <w:marTop w:val="0"/>
          <w:marBottom w:val="0"/>
          <w:divBdr>
            <w:top w:val="none" w:sz="0" w:space="0" w:color="auto"/>
            <w:left w:val="none" w:sz="0" w:space="0" w:color="auto"/>
            <w:bottom w:val="none" w:sz="0" w:space="0" w:color="auto"/>
            <w:right w:val="none" w:sz="0" w:space="0" w:color="auto"/>
          </w:divBdr>
        </w:div>
      </w:divsChild>
    </w:div>
    <w:div w:id="1875654949">
      <w:bodyDiv w:val="1"/>
      <w:marLeft w:val="0"/>
      <w:marRight w:val="0"/>
      <w:marTop w:val="0"/>
      <w:marBottom w:val="0"/>
      <w:divBdr>
        <w:top w:val="none" w:sz="0" w:space="0" w:color="auto"/>
        <w:left w:val="none" w:sz="0" w:space="0" w:color="auto"/>
        <w:bottom w:val="none" w:sz="0" w:space="0" w:color="auto"/>
        <w:right w:val="none" w:sz="0" w:space="0" w:color="auto"/>
      </w:divBdr>
      <w:divsChild>
        <w:div w:id="2062821395">
          <w:marLeft w:val="0"/>
          <w:marRight w:val="0"/>
          <w:marTop w:val="0"/>
          <w:marBottom w:val="0"/>
          <w:divBdr>
            <w:top w:val="none" w:sz="0" w:space="0" w:color="auto"/>
            <w:left w:val="none" w:sz="0" w:space="0" w:color="auto"/>
            <w:bottom w:val="none" w:sz="0" w:space="0" w:color="auto"/>
            <w:right w:val="none" w:sz="0" w:space="0" w:color="auto"/>
          </w:divBdr>
          <w:divsChild>
            <w:div w:id="1847207492">
              <w:marLeft w:val="0"/>
              <w:marRight w:val="0"/>
              <w:marTop w:val="0"/>
              <w:marBottom w:val="0"/>
              <w:divBdr>
                <w:top w:val="none" w:sz="0" w:space="0" w:color="auto"/>
                <w:left w:val="none" w:sz="0" w:space="0" w:color="auto"/>
                <w:bottom w:val="none" w:sz="0" w:space="0" w:color="auto"/>
                <w:right w:val="none" w:sz="0" w:space="0" w:color="auto"/>
              </w:divBdr>
            </w:div>
            <w:div w:id="420758851">
              <w:marLeft w:val="0"/>
              <w:marRight w:val="0"/>
              <w:marTop w:val="0"/>
              <w:marBottom w:val="0"/>
              <w:divBdr>
                <w:top w:val="none" w:sz="0" w:space="0" w:color="auto"/>
                <w:left w:val="none" w:sz="0" w:space="0" w:color="auto"/>
                <w:bottom w:val="none" w:sz="0" w:space="0" w:color="auto"/>
                <w:right w:val="none" w:sz="0" w:space="0" w:color="auto"/>
              </w:divBdr>
            </w:div>
            <w:div w:id="1055816192">
              <w:marLeft w:val="0"/>
              <w:marRight w:val="0"/>
              <w:marTop w:val="0"/>
              <w:marBottom w:val="0"/>
              <w:divBdr>
                <w:top w:val="none" w:sz="0" w:space="0" w:color="auto"/>
                <w:left w:val="none" w:sz="0" w:space="0" w:color="auto"/>
                <w:bottom w:val="none" w:sz="0" w:space="0" w:color="auto"/>
                <w:right w:val="none" w:sz="0" w:space="0" w:color="auto"/>
              </w:divBdr>
            </w:div>
            <w:div w:id="1987512215">
              <w:marLeft w:val="0"/>
              <w:marRight w:val="0"/>
              <w:marTop w:val="0"/>
              <w:marBottom w:val="0"/>
              <w:divBdr>
                <w:top w:val="none" w:sz="0" w:space="0" w:color="auto"/>
                <w:left w:val="none" w:sz="0" w:space="0" w:color="auto"/>
                <w:bottom w:val="none" w:sz="0" w:space="0" w:color="auto"/>
                <w:right w:val="none" w:sz="0" w:space="0" w:color="auto"/>
              </w:divBdr>
            </w:div>
            <w:div w:id="1116289259">
              <w:marLeft w:val="0"/>
              <w:marRight w:val="0"/>
              <w:marTop w:val="0"/>
              <w:marBottom w:val="0"/>
              <w:divBdr>
                <w:top w:val="none" w:sz="0" w:space="0" w:color="auto"/>
                <w:left w:val="none" w:sz="0" w:space="0" w:color="auto"/>
                <w:bottom w:val="none" w:sz="0" w:space="0" w:color="auto"/>
                <w:right w:val="none" w:sz="0" w:space="0" w:color="auto"/>
              </w:divBdr>
            </w:div>
            <w:div w:id="864488655">
              <w:marLeft w:val="0"/>
              <w:marRight w:val="0"/>
              <w:marTop w:val="0"/>
              <w:marBottom w:val="0"/>
              <w:divBdr>
                <w:top w:val="none" w:sz="0" w:space="0" w:color="auto"/>
                <w:left w:val="none" w:sz="0" w:space="0" w:color="auto"/>
                <w:bottom w:val="none" w:sz="0" w:space="0" w:color="auto"/>
                <w:right w:val="none" w:sz="0" w:space="0" w:color="auto"/>
              </w:divBdr>
            </w:div>
            <w:div w:id="171195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files/14222596/download?download_frd=1&amp;verifier=bU7Fxn1VquO0eJVaikpxTU7C6YTBjRwfvz63p5KZ"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youtu.be/2tdpNKdH7sM" TargetMode="External"/><Relationship Id="rId5" Type="http://schemas.openxmlformats.org/officeDocument/2006/relationships/hyperlink" Target="http://youtu.be/XnLaQzi8xJc" TargetMode="External"/><Relationship Id="rId10" Type="http://schemas.openxmlformats.org/officeDocument/2006/relationships/theme" Target="theme/theme1.xml"/><Relationship Id="rId4" Type="http://schemas.openxmlformats.org/officeDocument/2006/relationships/hyperlink" Target="https://www.youtube.com/redirect?v=2tdpNKdH7sM&amp;event=video_description&amp;redir_token=QUFFLUhqbDZRM0hWWDNNczFGTmdqTDFabzBuQm9SZUFsQXxBQ3Jtc0trUGRmMHBaaU9CNWNObExuOXIzNDgtSVpHcXhzdjJxZmhjZjFNdWlCb29jcnpmbEpSX19hY0pRZllJcmdDYVhJeDdpNnFxeUtnVC0td2M1YVNiUWp1Z1NrcjJDRGhXeG1Mbkx4TkQ5ZDc4SXNFOW56Zw%3D%3D&amp;q=http%3A%2F%2Fwww.businessmodel.co.il"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829</Words>
  <Characters>4729</Characters>
  <Application>Microsoft Office Word</Application>
  <DocSecurity>0</DocSecurity>
  <Lines>39</Lines>
  <Paragraphs>11</Paragraphs>
  <ScaleCrop>false</ScaleCrop>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2020-11-15T03:10:00Z</dcterms:created>
  <dcterms:modified xsi:type="dcterms:W3CDTF">2020-11-15T03:13:00Z</dcterms:modified>
</cp:coreProperties>
</file>