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7F4539" w14:textId="77777777" w:rsidR="00B5152B" w:rsidRDefault="00B5152B" w:rsidP="00B5152B">
      <w:pPr>
        <w:pStyle w:val="NormalWeb"/>
        <w:shd w:val="clear" w:color="auto" w:fill="FFFFFF"/>
        <w:spacing w:before="180" w:beforeAutospacing="0" w:after="180" w:afterAutospacing="0"/>
        <w:rPr>
          <w:rFonts w:ascii="Helvetica" w:hAnsi="Helvetica" w:cs="Helvetica"/>
          <w:color w:val="3D494C"/>
          <w:sz w:val="23"/>
          <w:szCs w:val="23"/>
        </w:rPr>
      </w:pPr>
      <w:proofErr w:type="spellStart"/>
      <w:r>
        <w:rPr>
          <w:rFonts w:ascii="Helvetica" w:hAnsi="Helvetica" w:cs="Helvetica"/>
          <w:color w:val="3D494C"/>
          <w:sz w:val="23"/>
          <w:szCs w:val="23"/>
        </w:rPr>
        <w:t>Lanina</w:t>
      </w:r>
      <w:proofErr w:type="spellEnd"/>
      <w:r>
        <w:rPr>
          <w:rFonts w:ascii="Helvetica" w:hAnsi="Helvetica" w:cs="Helvetica"/>
          <w:color w:val="3D494C"/>
          <w:sz w:val="23"/>
          <w:szCs w:val="23"/>
        </w:rPr>
        <w:t>,</w:t>
      </w:r>
    </w:p>
    <w:p w14:paraId="2F8F8B80" w14:textId="77777777" w:rsidR="00B5152B" w:rsidRDefault="00B5152B" w:rsidP="00B5152B">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 xml:space="preserve">It is amazing how quickly change can occur within an organization. Years </w:t>
      </w:r>
      <w:proofErr w:type="gramStart"/>
      <w:r>
        <w:rPr>
          <w:rFonts w:ascii="Helvetica" w:hAnsi="Helvetica" w:cs="Helvetica"/>
          <w:color w:val="3D494C"/>
          <w:sz w:val="23"/>
          <w:szCs w:val="23"/>
        </w:rPr>
        <w:t>ago</w:t>
      </w:r>
      <w:proofErr w:type="gramEnd"/>
      <w:r>
        <w:rPr>
          <w:rFonts w:ascii="Helvetica" w:hAnsi="Helvetica" w:cs="Helvetica"/>
          <w:color w:val="3D494C"/>
          <w:sz w:val="23"/>
          <w:szCs w:val="23"/>
        </w:rPr>
        <w:t xml:space="preserve"> I worked at a University where the team I was part of was one of the best I had the pleasure of working with in my career. However, a change in upper leadership led to drastic changes in the team to where now only a couple of people still remain there. Myself and others moved on due to the lack of leadership and not agreeing with the new vision or lack thereof. The new leadership changed the culture of our department through policy changes that affected morale and services. I take it as a life lesson, but it was sad to see how a good team can quickly be undone.</w:t>
      </w:r>
    </w:p>
    <w:p w14:paraId="30E787A4" w14:textId="77777777" w:rsidR="00B5152B" w:rsidRDefault="00B5152B" w:rsidP="00B5152B">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Organizational agility is closely connected with the leadership within. What can HR do to help avoid the loss of good employees as a result of poor leadership or working conditions?</w:t>
      </w:r>
    </w:p>
    <w:p w14:paraId="3D4B65C3" w14:textId="77777777" w:rsidR="00B5152B" w:rsidRDefault="00B5152B" w:rsidP="00B5152B">
      <w:pPr>
        <w:pStyle w:val="NormalWeb"/>
        <w:shd w:val="clear" w:color="auto" w:fill="FFFFFF"/>
        <w:spacing w:before="180" w:beforeAutospacing="0" w:after="0" w:afterAutospacing="0"/>
        <w:rPr>
          <w:rFonts w:ascii="Helvetica" w:hAnsi="Helvetica" w:cs="Helvetica"/>
          <w:color w:val="3D494C"/>
          <w:sz w:val="23"/>
          <w:szCs w:val="23"/>
        </w:rPr>
      </w:pPr>
      <w:r>
        <w:rPr>
          <w:rFonts w:ascii="Helvetica" w:hAnsi="Helvetica" w:cs="Helvetica"/>
          <w:color w:val="3D494C"/>
          <w:sz w:val="23"/>
          <w:szCs w:val="23"/>
        </w:rPr>
        <w:t>Dr. Summerlin</w:t>
      </w:r>
    </w:p>
    <w:p w14:paraId="7C045159" w14:textId="0DB12B34" w:rsidR="00822469" w:rsidRDefault="00822469"/>
    <w:p w14:paraId="60D3302C" w14:textId="20EBF05D" w:rsidR="00B5152B" w:rsidRDefault="00B5152B"/>
    <w:p w14:paraId="290DA342" w14:textId="77777777" w:rsidR="00B5152B" w:rsidRDefault="00B5152B" w:rsidP="00B5152B">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Class,</w:t>
      </w:r>
    </w:p>
    <w:p w14:paraId="0B3CE708" w14:textId="77777777" w:rsidR="00B5152B" w:rsidRDefault="00B5152B" w:rsidP="00B5152B">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xml:space="preserve">Years </w:t>
      </w:r>
      <w:proofErr w:type="gramStart"/>
      <w:r>
        <w:rPr>
          <w:rFonts w:ascii="Helvetica" w:hAnsi="Helvetica" w:cs="Helvetica"/>
          <w:color w:val="3D494C"/>
        </w:rPr>
        <w:t>ago</w:t>
      </w:r>
      <w:proofErr w:type="gramEnd"/>
      <w:r>
        <w:rPr>
          <w:rFonts w:ascii="Helvetica" w:hAnsi="Helvetica" w:cs="Helvetica"/>
          <w:color w:val="3D494C"/>
        </w:rPr>
        <w:t xml:space="preserve"> I confided in my institutions HR director regarding a supervisor who was making unethical and damaging decisions towards the department.  Instead of investigating the concern, she went to the supervisor and told what I had said.  I was pretty much blackballed at that time and have had trouble trusting HR ever since.  It is sad that we often learn the most from the difficult situations we can fall into.  I thought HR was there to support and help, but learned a valuable lesson.  </w:t>
      </w:r>
    </w:p>
    <w:p w14:paraId="3A77DF65" w14:textId="77777777" w:rsidR="00B5152B" w:rsidRDefault="00B5152B" w:rsidP="00B5152B">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My agility within the organization was affected by my believing my concerns were being shared appropriately.  This was a tough lesson for me to learn.  Have you had any similar issues that were hard lessons to learn in regards to organizational agility?</w:t>
      </w:r>
    </w:p>
    <w:p w14:paraId="23C1F617" w14:textId="77777777" w:rsidR="00B5152B" w:rsidRDefault="00B5152B" w:rsidP="00B5152B">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Dr. Summerlin</w:t>
      </w:r>
    </w:p>
    <w:p w14:paraId="1670D43D" w14:textId="77777777" w:rsidR="00B5152B" w:rsidRDefault="00B5152B"/>
    <w:sectPr w:rsidR="00B515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52B"/>
    <w:rsid w:val="00822469"/>
    <w:rsid w:val="00B51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A8CB1"/>
  <w15:chartTrackingRefBased/>
  <w15:docId w15:val="{2E5D6837-D2A8-46F0-AFB4-A576D7FF3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15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8763899">
      <w:bodyDiv w:val="1"/>
      <w:marLeft w:val="0"/>
      <w:marRight w:val="0"/>
      <w:marTop w:val="0"/>
      <w:marBottom w:val="0"/>
      <w:divBdr>
        <w:top w:val="none" w:sz="0" w:space="0" w:color="auto"/>
        <w:left w:val="none" w:sz="0" w:space="0" w:color="auto"/>
        <w:bottom w:val="none" w:sz="0" w:space="0" w:color="auto"/>
        <w:right w:val="none" w:sz="0" w:space="0" w:color="auto"/>
      </w:divBdr>
    </w:div>
    <w:div w:id="21380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1380</Characters>
  <Application>Microsoft Office Word</Application>
  <DocSecurity>0</DocSecurity>
  <Lines>11</Lines>
  <Paragraphs>3</Paragraphs>
  <ScaleCrop>false</ScaleCrop>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2021-01-25T15:04:00Z</dcterms:created>
  <dcterms:modified xsi:type="dcterms:W3CDTF">2021-01-25T15:05:00Z</dcterms:modified>
</cp:coreProperties>
</file>