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AE6914" w14:textId="56AC24F4" w:rsidR="00E2782B" w:rsidRPr="00E2782B" w:rsidRDefault="00E2782B" w:rsidP="00E2782B">
      <w:pPr>
        <w:spacing w:line="480" w:lineRule="auto"/>
        <w:jc w:val="center"/>
        <w:rPr>
          <w:rFonts w:ascii="Times New Roman" w:hAnsi="Times New Roman" w:cs="Times New Roman"/>
          <w:sz w:val="24"/>
          <w:szCs w:val="24"/>
        </w:rPr>
      </w:pPr>
    </w:p>
    <w:p w14:paraId="226F1158" w14:textId="77777777" w:rsidR="006B6660" w:rsidRDefault="006B6660" w:rsidP="00E2782B">
      <w:pPr>
        <w:spacing w:line="480" w:lineRule="auto"/>
        <w:jc w:val="center"/>
        <w:rPr>
          <w:rFonts w:ascii="Times New Roman" w:hAnsi="Times New Roman" w:cs="Times New Roman"/>
          <w:sz w:val="24"/>
          <w:szCs w:val="24"/>
        </w:rPr>
      </w:pPr>
    </w:p>
    <w:p w14:paraId="19F93144" w14:textId="77777777" w:rsidR="006B6660" w:rsidRDefault="006B6660" w:rsidP="00E2782B">
      <w:pPr>
        <w:spacing w:line="480" w:lineRule="auto"/>
        <w:jc w:val="center"/>
        <w:rPr>
          <w:rFonts w:ascii="Times New Roman" w:hAnsi="Times New Roman" w:cs="Times New Roman"/>
          <w:sz w:val="24"/>
          <w:szCs w:val="24"/>
        </w:rPr>
      </w:pPr>
    </w:p>
    <w:p w14:paraId="53C3FA66" w14:textId="77777777" w:rsidR="006B6660" w:rsidRDefault="006B6660" w:rsidP="006B6660">
      <w:pPr>
        <w:spacing w:line="480" w:lineRule="auto"/>
        <w:rPr>
          <w:rFonts w:ascii="Times New Roman" w:hAnsi="Times New Roman" w:cs="Times New Roman"/>
          <w:sz w:val="24"/>
          <w:szCs w:val="24"/>
        </w:rPr>
      </w:pPr>
    </w:p>
    <w:p w14:paraId="07E3BE72" w14:textId="2069ECA7" w:rsidR="006B6660" w:rsidRDefault="006B6660" w:rsidP="006B6660">
      <w:pPr>
        <w:spacing w:line="480" w:lineRule="auto"/>
        <w:jc w:val="center"/>
        <w:rPr>
          <w:rFonts w:ascii="Times New Roman" w:hAnsi="Times New Roman" w:cs="Times New Roman"/>
          <w:sz w:val="24"/>
          <w:szCs w:val="24"/>
        </w:rPr>
      </w:pPr>
      <w:r>
        <w:rPr>
          <w:rFonts w:ascii="Times New Roman" w:hAnsi="Times New Roman" w:cs="Times New Roman"/>
          <w:sz w:val="24"/>
          <w:szCs w:val="24"/>
        </w:rPr>
        <w:t>Expanding Knowledge</w:t>
      </w:r>
    </w:p>
    <w:p w14:paraId="1B4C02B3" w14:textId="1EB22618" w:rsidR="00E2782B" w:rsidRPr="00E2782B" w:rsidRDefault="00AF5DF9" w:rsidP="00E2782B">
      <w:pPr>
        <w:spacing w:line="480" w:lineRule="auto"/>
        <w:jc w:val="center"/>
        <w:rPr>
          <w:rFonts w:ascii="Times New Roman" w:hAnsi="Times New Roman" w:cs="Times New Roman"/>
          <w:sz w:val="24"/>
          <w:szCs w:val="24"/>
        </w:rPr>
      </w:pPr>
      <w:proofErr w:type="spellStart"/>
      <w:r>
        <w:rPr>
          <w:rFonts w:ascii="Times New Roman" w:hAnsi="Times New Roman" w:cs="Times New Roman"/>
          <w:sz w:val="24"/>
          <w:szCs w:val="24"/>
        </w:rPr>
        <w:t>Micheline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Nsoga</w:t>
      </w:r>
      <w:proofErr w:type="spellEnd"/>
    </w:p>
    <w:p w14:paraId="4E104C7E" w14:textId="59E74BC7" w:rsidR="00E2782B" w:rsidRPr="00E2782B" w:rsidRDefault="00AF5DF9" w:rsidP="00E2782B">
      <w:pPr>
        <w:spacing w:line="480" w:lineRule="auto"/>
        <w:jc w:val="center"/>
        <w:rPr>
          <w:rFonts w:ascii="Times New Roman" w:hAnsi="Times New Roman" w:cs="Times New Roman"/>
          <w:sz w:val="24"/>
          <w:szCs w:val="24"/>
        </w:rPr>
      </w:pPr>
      <w:r>
        <w:rPr>
          <w:rFonts w:ascii="Times New Roman" w:hAnsi="Times New Roman" w:cs="Times New Roman"/>
          <w:sz w:val="24"/>
          <w:szCs w:val="24"/>
        </w:rPr>
        <w:t>UMBC</w:t>
      </w:r>
    </w:p>
    <w:p w14:paraId="625351D7" w14:textId="7BFF77C1" w:rsidR="00E2782B" w:rsidRDefault="00AF5DF9" w:rsidP="00E2782B">
      <w:pPr>
        <w:spacing w:line="480" w:lineRule="auto"/>
        <w:jc w:val="center"/>
        <w:rPr>
          <w:rFonts w:ascii="Times New Roman" w:hAnsi="Times New Roman" w:cs="Times New Roman"/>
          <w:sz w:val="24"/>
          <w:szCs w:val="24"/>
        </w:rPr>
      </w:pPr>
      <w:r>
        <w:rPr>
          <w:rFonts w:ascii="Times New Roman" w:hAnsi="Times New Roman" w:cs="Times New Roman"/>
          <w:sz w:val="24"/>
          <w:szCs w:val="24"/>
        </w:rPr>
        <w:t>Psych 309</w:t>
      </w:r>
    </w:p>
    <w:p w14:paraId="1D91C356" w14:textId="12A22C30" w:rsidR="00AF5DF9" w:rsidRPr="00E2782B" w:rsidRDefault="00AF5DF9" w:rsidP="00E2782B">
      <w:pPr>
        <w:spacing w:line="480" w:lineRule="auto"/>
        <w:jc w:val="center"/>
        <w:rPr>
          <w:rFonts w:ascii="Times New Roman" w:hAnsi="Times New Roman" w:cs="Times New Roman"/>
          <w:sz w:val="24"/>
          <w:szCs w:val="24"/>
        </w:rPr>
      </w:pPr>
      <w:r>
        <w:rPr>
          <w:rFonts w:ascii="Times New Roman" w:hAnsi="Times New Roman" w:cs="Times New Roman"/>
          <w:sz w:val="24"/>
          <w:szCs w:val="24"/>
        </w:rPr>
        <w:t>DR Knight</w:t>
      </w:r>
    </w:p>
    <w:p w14:paraId="765101EC" w14:textId="51A20552" w:rsidR="00E2782B" w:rsidRPr="00E2782B" w:rsidRDefault="00D266DD" w:rsidP="00E2782B">
      <w:pPr>
        <w:spacing w:line="480" w:lineRule="auto"/>
        <w:jc w:val="center"/>
        <w:rPr>
          <w:rFonts w:ascii="Times New Roman" w:hAnsi="Times New Roman" w:cs="Times New Roman"/>
          <w:sz w:val="24"/>
          <w:szCs w:val="24"/>
        </w:rPr>
      </w:pPr>
      <w:r>
        <w:rPr>
          <w:rFonts w:ascii="Times New Roman" w:hAnsi="Times New Roman" w:cs="Times New Roman"/>
          <w:sz w:val="24"/>
          <w:szCs w:val="24"/>
        </w:rPr>
        <w:t>10/18</w:t>
      </w:r>
      <w:r w:rsidR="00AF5DF9">
        <w:rPr>
          <w:rFonts w:ascii="Times New Roman" w:hAnsi="Times New Roman" w:cs="Times New Roman"/>
          <w:sz w:val="24"/>
          <w:szCs w:val="24"/>
        </w:rPr>
        <w:t>/2020</w:t>
      </w:r>
    </w:p>
    <w:p w14:paraId="196657B4" w14:textId="063F45B3" w:rsidR="00E2782B" w:rsidRPr="00E2782B" w:rsidRDefault="00E2782B" w:rsidP="00E2782B">
      <w:pPr>
        <w:spacing w:line="480" w:lineRule="auto"/>
        <w:jc w:val="center"/>
        <w:rPr>
          <w:rFonts w:ascii="Times New Roman" w:hAnsi="Times New Roman" w:cs="Times New Roman"/>
          <w:sz w:val="24"/>
          <w:szCs w:val="24"/>
        </w:rPr>
      </w:pPr>
    </w:p>
    <w:p w14:paraId="44618512" w14:textId="6C3AE159" w:rsidR="00E2782B" w:rsidRPr="00E2782B" w:rsidRDefault="00E2782B" w:rsidP="00E2782B">
      <w:pPr>
        <w:spacing w:line="480" w:lineRule="auto"/>
        <w:jc w:val="center"/>
        <w:rPr>
          <w:rFonts w:ascii="Times New Roman" w:hAnsi="Times New Roman" w:cs="Times New Roman"/>
          <w:sz w:val="24"/>
          <w:szCs w:val="24"/>
        </w:rPr>
      </w:pPr>
    </w:p>
    <w:p w14:paraId="29E3FD0F" w14:textId="2A6FE751" w:rsidR="00E2782B" w:rsidRPr="00E2782B" w:rsidRDefault="00E2782B" w:rsidP="00E2782B">
      <w:pPr>
        <w:spacing w:line="480" w:lineRule="auto"/>
        <w:jc w:val="center"/>
        <w:rPr>
          <w:rFonts w:ascii="Times New Roman" w:hAnsi="Times New Roman" w:cs="Times New Roman"/>
          <w:sz w:val="24"/>
          <w:szCs w:val="24"/>
        </w:rPr>
      </w:pPr>
    </w:p>
    <w:p w14:paraId="2209D11D" w14:textId="6DA81256" w:rsidR="00E2782B" w:rsidRPr="00E2782B" w:rsidRDefault="00E2782B" w:rsidP="00E2782B">
      <w:pPr>
        <w:spacing w:line="480" w:lineRule="auto"/>
        <w:jc w:val="center"/>
        <w:rPr>
          <w:rFonts w:ascii="Times New Roman" w:hAnsi="Times New Roman" w:cs="Times New Roman"/>
          <w:sz w:val="24"/>
          <w:szCs w:val="24"/>
        </w:rPr>
      </w:pPr>
    </w:p>
    <w:p w14:paraId="63D44E0C" w14:textId="62C31646" w:rsidR="00E2782B" w:rsidRPr="00E2782B" w:rsidRDefault="00E2782B" w:rsidP="00E2782B">
      <w:pPr>
        <w:spacing w:line="480" w:lineRule="auto"/>
        <w:jc w:val="center"/>
        <w:rPr>
          <w:rFonts w:ascii="Times New Roman" w:hAnsi="Times New Roman" w:cs="Times New Roman"/>
          <w:sz w:val="24"/>
          <w:szCs w:val="24"/>
        </w:rPr>
      </w:pPr>
    </w:p>
    <w:p w14:paraId="713A5531" w14:textId="65E329DE" w:rsidR="00E2782B" w:rsidRPr="00E2782B" w:rsidRDefault="00E2782B" w:rsidP="00E2782B">
      <w:pPr>
        <w:spacing w:line="480" w:lineRule="auto"/>
        <w:jc w:val="center"/>
        <w:rPr>
          <w:rFonts w:ascii="Times New Roman" w:hAnsi="Times New Roman" w:cs="Times New Roman"/>
          <w:sz w:val="24"/>
          <w:szCs w:val="24"/>
        </w:rPr>
      </w:pPr>
    </w:p>
    <w:p w14:paraId="56CA073C" w14:textId="1F845D9E" w:rsidR="00E2782B" w:rsidRPr="00E2782B" w:rsidRDefault="00E2782B" w:rsidP="00E2782B">
      <w:pPr>
        <w:spacing w:line="480" w:lineRule="auto"/>
        <w:jc w:val="center"/>
        <w:rPr>
          <w:rFonts w:ascii="Times New Roman" w:hAnsi="Times New Roman" w:cs="Times New Roman"/>
          <w:sz w:val="24"/>
          <w:szCs w:val="24"/>
        </w:rPr>
      </w:pPr>
    </w:p>
    <w:p w14:paraId="3408418D" w14:textId="3BC79F2E" w:rsidR="00E2782B" w:rsidRPr="00E2782B" w:rsidRDefault="00E2782B" w:rsidP="00E2782B">
      <w:pPr>
        <w:spacing w:line="480" w:lineRule="auto"/>
        <w:jc w:val="center"/>
        <w:rPr>
          <w:rFonts w:ascii="Times New Roman" w:hAnsi="Times New Roman" w:cs="Times New Roman"/>
          <w:sz w:val="24"/>
          <w:szCs w:val="24"/>
        </w:rPr>
      </w:pPr>
    </w:p>
    <w:p w14:paraId="74328332" w14:textId="50E00D0C" w:rsidR="00E2782B" w:rsidRPr="00E2782B" w:rsidRDefault="00E2782B" w:rsidP="00E2782B">
      <w:pPr>
        <w:spacing w:line="480" w:lineRule="auto"/>
        <w:jc w:val="center"/>
        <w:rPr>
          <w:rFonts w:ascii="Times New Roman" w:hAnsi="Times New Roman" w:cs="Times New Roman"/>
          <w:sz w:val="24"/>
          <w:szCs w:val="24"/>
        </w:rPr>
      </w:pPr>
    </w:p>
    <w:p w14:paraId="1AAD9E16" w14:textId="77777777" w:rsidR="006B6660" w:rsidRDefault="006B6660" w:rsidP="006B6660">
      <w:pPr>
        <w:pStyle w:val="NormalWeb"/>
        <w:spacing w:before="0" w:beforeAutospacing="0" w:after="0" w:afterAutospacing="0" w:line="480" w:lineRule="auto"/>
        <w:rPr>
          <w:rFonts w:ascii="Times New Roman" w:hAnsi="Times New Roman"/>
          <w:sz w:val="24"/>
          <w:szCs w:val="24"/>
        </w:rPr>
      </w:pPr>
    </w:p>
    <w:p w14:paraId="11967ECC" w14:textId="3FBA4048" w:rsidR="006B6660" w:rsidRDefault="006B6660" w:rsidP="006B6660">
      <w:pPr>
        <w:pStyle w:val="NormalWeb"/>
        <w:spacing w:before="0" w:beforeAutospacing="0" w:after="0" w:afterAutospacing="0" w:line="480" w:lineRule="auto"/>
        <w:jc w:val="center"/>
        <w:rPr>
          <w:rFonts w:ascii="Times New Roman" w:hAnsi="Times New Roman"/>
          <w:sz w:val="24"/>
          <w:szCs w:val="24"/>
        </w:rPr>
      </w:pPr>
      <w:r>
        <w:rPr>
          <w:rFonts w:ascii="Times New Roman" w:hAnsi="Times New Roman"/>
          <w:sz w:val="24"/>
          <w:szCs w:val="24"/>
        </w:rPr>
        <w:lastRenderedPageBreak/>
        <w:t>Expanding Knowledge</w:t>
      </w:r>
    </w:p>
    <w:p w14:paraId="5EEDF2D1" w14:textId="09782454" w:rsidR="00D266DD" w:rsidRPr="00D266DD" w:rsidRDefault="00D266DD" w:rsidP="006B6660">
      <w:pPr>
        <w:pStyle w:val="NormalWeb"/>
        <w:spacing w:before="0" w:beforeAutospacing="0" w:after="0" w:afterAutospacing="0" w:line="480" w:lineRule="auto"/>
        <w:rPr>
          <w:rFonts w:ascii="-webkit-standard" w:hAnsi="-webkit-standard"/>
          <w:color w:val="000000"/>
        </w:rPr>
      </w:pPr>
      <w:r>
        <w:rPr>
          <w:rFonts w:ascii="Times New Roman" w:hAnsi="Times New Roman"/>
          <w:sz w:val="24"/>
          <w:szCs w:val="24"/>
        </w:rPr>
        <w:t xml:space="preserve"> </w:t>
      </w:r>
      <w:r w:rsidRPr="00D266DD">
        <w:rPr>
          <w:rFonts w:ascii="Times New Roman" w:hAnsi="Times New Roman"/>
          <w:color w:val="000000"/>
          <w:sz w:val="24"/>
          <w:szCs w:val="24"/>
        </w:rPr>
        <w:t>"Within cultural humility, it is important to engage in continuous self-reflection, recognize the impact of power dynamics on individuals and communities, embrace "not knowing," and commit to</w:t>
      </w:r>
      <w:r w:rsidR="006B6660">
        <w:rPr>
          <w:rFonts w:ascii="Times New Roman" w:hAnsi="Times New Roman"/>
          <w:color w:val="000000"/>
          <w:sz w:val="24"/>
          <w:szCs w:val="24"/>
        </w:rPr>
        <w:t xml:space="preserve"> lifelong learning." </w:t>
      </w:r>
      <w:proofErr w:type="gramStart"/>
      <w:r w:rsidR="006B6660">
        <w:rPr>
          <w:rFonts w:ascii="Times New Roman" w:hAnsi="Times New Roman"/>
          <w:color w:val="000000"/>
          <w:sz w:val="24"/>
          <w:szCs w:val="24"/>
        </w:rPr>
        <w:t xml:space="preserve">( </w:t>
      </w:r>
      <w:proofErr w:type="spellStart"/>
      <w:r w:rsidR="006B6660">
        <w:rPr>
          <w:rFonts w:ascii="Times New Roman" w:hAnsi="Times New Roman"/>
          <w:color w:val="000000"/>
          <w:sz w:val="24"/>
          <w:szCs w:val="24"/>
        </w:rPr>
        <w:t>McKibban</w:t>
      </w:r>
      <w:proofErr w:type="spellEnd"/>
      <w:proofErr w:type="gramEnd"/>
      <w:r w:rsidR="006B6660">
        <w:rPr>
          <w:rFonts w:ascii="Times New Roman" w:hAnsi="Times New Roman"/>
          <w:color w:val="000000"/>
          <w:sz w:val="24"/>
          <w:szCs w:val="24"/>
        </w:rPr>
        <w:t xml:space="preserve"> &amp; </w:t>
      </w:r>
      <w:proofErr w:type="spellStart"/>
      <w:r w:rsidR="006B6660">
        <w:rPr>
          <w:rFonts w:ascii="Times New Roman" w:hAnsi="Times New Roman"/>
          <w:color w:val="000000"/>
          <w:sz w:val="24"/>
          <w:szCs w:val="24"/>
        </w:rPr>
        <w:t>Steltenpohl</w:t>
      </w:r>
      <w:proofErr w:type="spellEnd"/>
      <w:r w:rsidR="006B6660">
        <w:rPr>
          <w:rFonts w:ascii="Times New Roman" w:hAnsi="Times New Roman"/>
          <w:color w:val="000000"/>
          <w:sz w:val="24"/>
          <w:szCs w:val="24"/>
        </w:rPr>
        <w:t>, 2020</w:t>
      </w:r>
      <w:r w:rsidRPr="00D266DD">
        <w:rPr>
          <w:rFonts w:ascii="Times New Roman" w:hAnsi="Times New Roman"/>
          <w:color w:val="000000"/>
          <w:sz w:val="24"/>
          <w:szCs w:val="24"/>
        </w:rPr>
        <w:t xml:space="preserve">, </w:t>
      </w:r>
      <w:r w:rsidR="006B6660">
        <w:rPr>
          <w:rFonts w:ascii="Times New Roman" w:hAnsi="Times New Roman"/>
          <w:color w:val="000000"/>
          <w:sz w:val="24"/>
          <w:szCs w:val="24"/>
        </w:rPr>
        <w:t>p</w:t>
      </w:r>
      <w:r w:rsidRPr="00D266DD">
        <w:rPr>
          <w:rFonts w:ascii="Times New Roman" w:hAnsi="Times New Roman"/>
          <w:color w:val="000000"/>
          <w:sz w:val="24"/>
          <w:szCs w:val="24"/>
        </w:rPr>
        <w:t>144)</w:t>
      </w:r>
    </w:p>
    <w:p w14:paraId="69892187" w14:textId="77777777" w:rsidR="00D266DD" w:rsidRPr="00D266DD" w:rsidRDefault="00D266DD" w:rsidP="00D266DD">
      <w:pPr>
        <w:spacing w:after="0" w:line="240" w:lineRule="auto"/>
        <w:rPr>
          <w:rFonts w:ascii="-webkit-standard" w:eastAsia="Times New Roman" w:hAnsi="-webkit-standard" w:cs="Times New Roman"/>
          <w:color w:val="000000"/>
          <w:sz w:val="20"/>
          <w:szCs w:val="20"/>
          <w:lang w:val="en-US"/>
        </w:rPr>
      </w:pPr>
    </w:p>
    <w:p w14:paraId="1D2F1D42" w14:textId="77777777" w:rsidR="008D033D" w:rsidRDefault="00D266DD" w:rsidP="008D033D">
      <w:pPr>
        <w:spacing w:after="0" w:line="480" w:lineRule="auto"/>
        <w:ind w:firstLine="720"/>
        <w:rPr>
          <w:rFonts w:ascii="Times New Roman" w:hAnsi="Times New Roman" w:cs="Times New Roman"/>
          <w:color w:val="000000"/>
          <w:sz w:val="24"/>
          <w:szCs w:val="24"/>
          <w:lang w:val="en-US"/>
        </w:rPr>
      </w:pPr>
      <w:r w:rsidRPr="00D266DD">
        <w:rPr>
          <w:rFonts w:ascii="Times New Roman" w:hAnsi="Times New Roman" w:cs="Times New Roman"/>
          <w:color w:val="000000"/>
          <w:sz w:val="24"/>
          <w:szCs w:val="24"/>
          <w:lang w:val="en-US"/>
        </w:rPr>
        <w:t>First, you should understand that knowledge should always be expanding whether on personal terms like relationships with people that you know, with those in your community/your community itself, your country and it's agenda, and it's politics, as well as other countries and their people and culture. There's</w:t>
      </w:r>
      <w:bookmarkStart w:id="0" w:name="_GoBack"/>
      <w:bookmarkEnd w:id="0"/>
      <w:r w:rsidRPr="00D266DD">
        <w:rPr>
          <w:rFonts w:ascii="Times New Roman" w:hAnsi="Times New Roman" w:cs="Times New Roman"/>
          <w:color w:val="000000"/>
          <w:sz w:val="24"/>
          <w:szCs w:val="24"/>
          <w:lang w:val="en-US"/>
        </w:rPr>
        <w:t xml:space="preserve"> no such thing as knowing too much, but there is such a thing as knowing too little (or merely a closed-minded person). In psychology, we strive to learn more about how humans function, how humans react, and why they behave the way they do. Psychology is the science of how the mind works, which we can't say we know all about today. To continue to expand our knowledge on this science, we must self reflect on our past accomplishments and achievements, acknowledge our impact on many d</w:t>
      </w:r>
      <w:r w:rsidR="008D033D">
        <w:rPr>
          <w:rFonts w:ascii="Times New Roman" w:hAnsi="Times New Roman" w:cs="Times New Roman"/>
          <w:color w:val="000000"/>
          <w:sz w:val="24"/>
          <w:szCs w:val="24"/>
          <w:lang w:val="en-US"/>
        </w:rPr>
        <w:t>ifferent scales and individuals.</w:t>
      </w:r>
    </w:p>
    <w:p w14:paraId="4CD81D92" w14:textId="1CB314BB" w:rsidR="00D266DD" w:rsidRPr="00D266DD" w:rsidRDefault="008D033D" w:rsidP="008D033D">
      <w:pPr>
        <w:spacing w:after="0" w:line="480" w:lineRule="auto"/>
        <w:ind w:firstLine="720"/>
        <w:rPr>
          <w:rFonts w:ascii="-webkit-standard" w:hAnsi="-webkit-standard" w:cs="Times New Roman"/>
          <w:color w:val="000000"/>
          <w:sz w:val="20"/>
          <w:szCs w:val="20"/>
          <w:lang w:val="en-US"/>
        </w:rPr>
      </w:pPr>
      <w:r>
        <w:rPr>
          <w:rFonts w:ascii="Times New Roman" w:hAnsi="Times New Roman" w:cs="Times New Roman"/>
          <w:color w:val="000000"/>
          <w:sz w:val="24"/>
          <w:szCs w:val="24"/>
          <w:lang w:val="en-US"/>
        </w:rPr>
        <w:t>M</w:t>
      </w:r>
      <w:r w:rsidR="00D266DD" w:rsidRPr="00D266DD">
        <w:rPr>
          <w:rFonts w:ascii="Times New Roman" w:hAnsi="Times New Roman" w:cs="Times New Roman"/>
          <w:color w:val="000000"/>
          <w:sz w:val="24"/>
          <w:szCs w:val="24"/>
          <w:lang w:val="en-US"/>
        </w:rPr>
        <w:t xml:space="preserve">ost importantly, </w:t>
      </w:r>
      <w:r>
        <w:rPr>
          <w:rFonts w:ascii="Times New Roman" w:hAnsi="Times New Roman" w:cs="Times New Roman"/>
          <w:color w:val="000000"/>
          <w:sz w:val="24"/>
          <w:szCs w:val="24"/>
          <w:lang w:val="en-US"/>
        </w:rPr>
        <w:t xml:space="preserve">we should </w:t>
      </w:r>
      <w:r w:rsidR="00D266DD" w:rsidRPr="00D266DD">
        <w:rPr>
          <w:rFonts w:ascii="Times New Roman" w:hAnsi="Times New Roman" w:cs="Times New Roman"/>
          <w:color w:val="000000"/>
          <w:sz w:val="24"/>
          <w:szCs w:val="24"/>
          <w:lang w:val="en-US"/>
        </w:rPr>
        <w:t xml:space="preserve">understand that we do not know all and should strive to continuously learn to expand our knowledge on the field of psychology scientifically and personally. It is essential to continue developing your experience; it is vital to keep your brain active and exercise to minimize old age effects on our </w:t>
      </w:r>
      <w:proofErr w:type="spellStart"/>
      <w:proofErr w:type="gramStart"/>
      <w:r w:rsidR="00D266DD" w:rsidRPr="00D266DD">
        <w:rPr>
          <w:rFonts w:ascii="Times New Roman" w:hAnsi="Times New Roman" w:cs="Times New Roman"/>
          <w:color w:val="000000"/>
          <w:sz w:val="24"/>
          <w:szCs w:val="24"/>
          <w:lang w:val="en-US"/>
        </w:rPr>
        <w:t>consciousnesses</w:t>
      </w:r>
      <w:proofErr w:type="spellEnd"/>
      <w:r>
        <w:rPr>
          <w:rFonts w:ascii="Times New Roman" w:hAnsi="Times New Roman"/>
          <w:color w:val="000000"/>
          <w:sz w:val="24"/>
          <w:szCs w:val="24"/>
        </w:rPr>
        <w:t>(</w:t>
      </w:r>
      <w:proofErr w:type="gramEnd"/>
      <w:r>
        <w:rPr>
          <w:rFonts w:ascii="Times New Roman" w:hAnsi="Times New Roman"/>
          <w:color w:val="000000"/>
          <w:sz w:val="24"/>
          <w:szCs w:val="24"/>
        </w:rPr>
        <w:t xml:space="preserve"> </w:t>
      </w:r>
      <w:proofErr w:type="spellStart"/>
      <w:r>
        <w:rPr>
          <w:rFonts w:ascii="Times New Roman" w:hAnsi="Times New Roman"/>
          <w:color w:val="000000"/>
          <w:sz w:val="24"/>
          <w:szCs w:val="24"/>
        </w:rPr>
        <w:t>McKibban</w:t>
      </w:r>
      <w:proofErr w:type="spellEnd"/>
      <w:r>
        <w:rPr>
          <w:rFonts w:ascii="Times New Roman" w:hAnsi="Times New Roman"/>
          <w:color w:val="000000"/>
          <w:sz w:val="24"/>
          <w:szCs w:val="24"/>
        </w:rPr>
        <w:t xml:space="preserve"> &amp; </w:t>
      </w:r>
      <w:proofErr w:type="spellStart"/>
      <w:r>
        <w:rPr>
          <w:rFonts w:ascii="Times New Roman" w:hAnsi="Times New Roman"/>
          <w:color w:val="000000"/>
          <w:sz w:val="24"/>
          <w:szCs w:val="24"/>
        </w:rPr>
        <w:t>Steltenpohl</w:t>
      </w:r>
      <w:proofErr w:type="spellEnd"/>
      <w:r>
        <w:rPr>
          <w:rFonts w:ascii="Times New Roman" w:hAnsi="Times New Roman"/>
          <w:color w:val="000000"/>
          <w:sz w:val="24"/>
          <w:szCs w:val="24"/>
        </w:rPr>
        <w:t>, 2020</w:t>
      </w:r>
      <w:r>
        <w:rPr>
          <w:rFonts w:ascii="Times New Roman" w:hAnsi="Times New Roman"/>
          <w:color w:val="000000"/>
          <w:sz w:val="24"/>
          <w:szCs w:val="24"/>
        </w:rPr>
        <w:t>)</w:t>
      </w:r>
      <w:r w:rsidR="00D266DD" w:rsidRPr="00D266DD">
        <w:rPr>
          <w:rFonts w:ascii="Times New Roman" w:hAnsi="Times New Roman" w:cs="Times New Roman"/>
          <w:color w:val="000000"/>
          <w:sz w:val="24"/>
          <w:szCs w:val="24"/>
          <w:lang w:val="en-US"/>
        </w:rPr>
        <w:t>. Understanding this quote is the knowledge that you need to expand your mind to help you understand the world and make you more able to accept others' ideas and different beliefs.</w:t>
      </w:r>
    </w:p>
    <w:p w14:paraId="19F3489A" w14:textId="0D429F68" w:rsidR="00D266DD" w:rsidRPr="00D266DD" w:rsidRDefault="00D266DD" w:rsidP="008D033D">
      <w:pPr>
        <w:spacing w:after="0" w:line="480" w:lineRule="auto"/>
        <w:ind w:firstLine="720"/>
        <w:rPr>
          <w:rFonts w:ascii="-webkit-standard" w:hAnsi="-webkit-standard" w:cs="Times New Roman"/>
          <w:color w:val="000000"/>
          <w:sz w:val="20"/>
          <w:szCs w:val="20"/>
          <w:lang w:val="en-US"/>
        </w:rPr>
      </w:pPr>
      <w:r w:rsidRPr="00D266DD">
        <w:rPr>
          <w:rFonts w:ascii="Times New Roman" w:hAnsi="Times New Roman" w:cs="Times New Roman"/>
          <w:color w:val="000000"/>
          <w:sz w:val="24"/>
          <w:szCs w:val="24"/>
          <w:lang w:val="en-US"/>
        </w:rPr>
        <w:t xml:space="preserve">Some are closed off to the idea of expanding their mindset or knowledge to keep a closed mind on other cultures, beliefs, and identities that individuals may have upon themselves. Some people may blame their culture, religion, or upbringing because they are close-minded and do not want to learn more about things that cross-reference their </w:t>
      </w:r>
      <w:r w:rsidRPr="00D266DD">
        <w:rPr>
          <w:rFonts w:ascii="Times New Roman" w:hAnsi="Times New Roman" w:cs="Times New Roman"/>
          <w:color w:val="000000"/>
          <w:sz w:val="24"/>
          <w:szCs w:val="24"/>
          <w:lang w:val="en-US"/>
        </w:rPr>
        <w:lastRenderedPageBreak/>
        <w:t>knowledge</w:t>
      </w:r>
      <w:r w:rsidR="008D033D">
        <w:rPr>
          <w:rFonts w:ascii="Times New Roman" w:hAnsi="Times New Roman" w:cs="Times New Roman"/>
          <w:color w:val="000000"/>
          <w:sz w:val="24"/>
          <w:szCs w:val="24"/>
          <w:lang w:val="en-US"/>
        </w:rPr>
        <w:t xml:space="preserve"> (Jason et al., 2019). The blame</w:t>
      </w:r>
      <w:r w:rsidRPr="00D266DD">
        <w:rPr>
          <w:rFonts w:ascii="Times New Roman" w:hAnsi="Times New Roman" w:cs="Times New Roman"/>
          <w:color w:val="000000"/>
          <w:sz w:val="24"/>
          <w:szCs w:val="24"/>
          <w:lang w:val="en-US"/>
        </w:rPr>
        <w:t xml:space="preserve"> is allowed and fine because each individual can accept or believe whatever they want, as it is their right to do so. But those who deemed this quote and it's meaning as unimportant do not truly understand </w:t>
      </w:r>
      <w:proofErr w:type="gramStart"/>
      <w:r w:rsidRPr="00D266DD">
        <w:rPr>
          <w:rFonts w:ascii="Times New Roman" w:hAnsi="Times New Roman" w:cs="Times New Roman"/>
          <w:color w:val="000000"/>
          <w:sz w:val="24"/>
          <w:szCs w:val="24"/>
          <w:lang w:val="en-US"/>
        </w:rPr>
        <w:t>it's</w:t>
      </w:r>
      <w:proofErr w:type="gramEnd"/>
      <w:r w:rsidRPr="00D266DD">
        <w:rPr>
          <w:rFonts w:ascii="Times New Roman" w:hAnsi="Times New Roman" w:cs="Times New Roman"/>
          <w:color w:val="000000"/>
          <w:sz w:val="24"/>
          <w:szCs w:val="24"/>
          <w:lang w:val="en-US"/>
        </w:rPr>
        <w:t xml:space="preserve"> contacts and purpose at all. </w:t>
      </w:r>
    </w:p>
    <w:p w14:paraId="2534F844" w14:textId="1A7E1F71" w:rsidR="00D266DD" w:rsidRPr="00D266DD" w:rsidRDefault="00D266DD" w:rsidP="008D033D">
      <w:pPr>
        <w:spacing w:after="0" w:line="480" w:lineRule="auto"/>
        <w:ind w:firstLine="720"/>
        <w:rPr>
          <w:rFonts w:ascii="-webkit-standard" w:hAnsi="-webkit-standard" w:cs="Times New Roman"/>
          <w:color w:val="000000"/>
          <w:sz w:val="20"/>
          <w:szCs w:val="20"/>
          <w:lang w:val="en-US"/>
        </w:rPr>
      </w:pPr>
      <w:r w:rsidRPr="00D266DD">
        <w:rPr>
          <w:rFonts w:ascii="Times New Roman" w:hAnsi="Times New Roman" w:cs="Times New Roman"/>
          <w:color w:val="000000"/>
          <w:sz w:val="24"/>
          <w:szCs w:val="24"/>
          <w:lang w:val="en-US"/>
        </w:rPr>
        <w:t>It's crucial to continually live your life, knowing that you don't know it all to continue learning and adapting to our constantly changing world. It is vital to self reflect and understand your position of power, influence, and privilege in every setting to not live a close-minded lifestyle. It's essential to understand your capacity as an individual in all atmospheres no matter what gender you are, race, or religious back</w:t>
      </w:r>
      <w:r w:rsidR="008D033D">
        <w:rPr>
          <w:rFonts w:ascii="Times New Roman" w:hAnsi="Times New Roman" w:cs="Times New Roman"/>
          <w:color w:val="000000"/>
          <w:sz w:val="24"/>
          <w:szCs w:val="24"/>
          <w:lang w:val="en-US"/>
        </w:rPr>
        <w:t>ground you may have. I</w:t>
      </w:r>
      <w:r w:rsidRPr="00D266DD">
        <w:rPr>
          <w:rFonts w:ascii="Times New Roman" w:hAnsi="Times New Roman" w:cs="Times New Roman"/>
          <w:color w:val="000000"/>
          <w:sz w:val="24"/>
          <w:szCs w:val="24"/>
          <w:lang w:val="en-US"/>
        </w:rPr>
        <w:t>t is crucial to acknowledge that we live i</w:t>
      </w:r>
      <w:r w:rsidR="008D033D">
        <w:rPr>
          <w:rFonts w:ascii="Times New Roman" w:hAnsi="Times New Roman" w:cs="Times New Roman"/>
          <w:color w:val="000000"/>
          <w:sz w:val="24"/>
          <w:szCs w:val="24"/>
          <w:lang w:val="en-US"/>
        </w:rPr>
        <w:t>n a very diverse world with various ideologies, individual</w:t>
      </w:r>
      <w:r w:rsidRPr="00D266DD">
        <w:rPr>
          <w:rFonts w:ascii="Times New Roman" w:hAnsi="Times New Roman" w:cs="Times New Roman"/>
          <w:color w:val="000000"/>
          <w:sz w:val="24"/>
          <w:szCs w:val="24"/>
          <w:lang w:val="en-US"/>
        </w:rPr>
        <w:t xml:space="preserve"> beliefs, and only mindsets. </w:t>
      </w:r>
    </w:p>
    <w:p w14:paraId="7C2504A4" w14:textId="0B4B44D2" w:rsidR="00D266DD" w:rsidRPr="00D266DD" w:rsidRDefault="00D266DD" w:rsidP="008D033D">
      <w:pPr>
        <w:spacing w:after="0" w:line="480" w:lineRule="auto"/>
        <w:ind w:firstLine="720"/>
        <w:rPr>
          <w:rFonts w:ascii="-webkit-standard" w:hAnsi="-webkit-standard" w:cs="Times New Roman"/>
          <w:color w:val="000000"/>
          <w:sz w:val="20"/>
          <w:szCs w:val="20"/>
          <w:lang w:val="en-US"/>
        </w:rPr>
      </w:pPr>
      <w:r w:rsidRPr="00D266DD">
        <w:rPr>
          <w:rFonts w:ascii="Times New Roman" w:hAnsi="Times New Roman" w:cs="Times New Roman"/>
          <w:color w:val="000000"/>
          <w:sz w:val="24"/>
          <w:szCs w:val="24"/>
          <w:lang w:val="en-US"/>
        </w:rPr>
        <w:t>When I protest about human rights of individuals in countries that are lacking the open-mindedness, I take into perspective what these peopl</w:t>
      </w:r>
      <w:r w:rsidR="008D033D">
        <w:rPr>
          <w:rFonts w:ascii="Times New Roman" w:hAnsi="Times New Roman" w:cs="Times New Roman"/>
          <w:color w:val="000000"/>
          <w:sz w:val="24"/>
          <w:szCs w:val="24"/>
          <w:lang w:val="en-US"/>
        </w:rPr>
        <w:t>e are going through and feeling. T</w:t>
      </w:r>
      <w:r w:rsidRPr="00D266DD">
        <w:rPr>
          <w:rFonts w:ascii="Times New Roman" w:hAnsi="Times New Roman" w:cs="Times New Roman"/>
          <w:color w:val="000000"/>
          <w:sz w:val="24"/>
          <w:szCs w:val="24"/>
          <w:lang w:val="en-US"/>
        </w:rPr>
        <w:t xml:space="preserve">hough, in some scenarios, I may not fully understand or may not have been taught that way or that at school or home at all it is essential to recognize that I am not my </w:t>
      </w:r>
      <w:proofErr w:type="spellStart"/>
      <w:r w:rsidRPr="00D266DD">
        <w:rPr>
          <w:rFonts w:ascii="Times New Roman" w:hAnsi="Times New Roman" w:cs="Times New Roman"/>
          <w:color w:val="000000"/>
          <w:sz w:val="24"/>
          <w:szCs w:val="24"/>
          <w:lang w:val="en-US"/>
        </w:rPr>
        <w:t>neighbo</w:t>
      </w:r>
      <w:r w:rsidR="008D033D">
        <w:rPr>
          <w:rFonts w:ascii="Times New Roman" w:hAnsi="Times New Roman" w:cs="Times New Roman"/>
          <w:color w:val="000000"/>
          <w:sz w:val="24"/>
          <w:szCs w:val="24"/>
          <w:lang w:val="en-US"/>
        </w:rPr>
        <w:t>u</w:t>
      </w:r>
      <w:r w:rsidRPr="00D266DD">
        <w:rPr>
          <w:rFonts w:ascii="Times New Roman" w:hAnsi="Times New Roman" w:cs="Times New Roman"/>
          <w:color w:val="000000"/>
          <w:sz w:val="24"/>
          <w:szCs w:val="24"/>
          <w:lang w:val="en-US"/>
        </w:rPr>
        <w:t>r</w:t>
      </w:r>
      <w:proofErr w:type="spellEnd"/>
      <w:r w:rsidRPr="00D266DD">
        <w:rPr>
          <w:rFonts w:ascii="Times New Roman" w:hAnsi="Times New Roman" w:cs="Times New Roman"/>
          <w:color w:val="000000"/>
          <w:sz w:val="24"/>
          <w:szCs w:val="24"/>
          <w:lang w:val="en-US"/>
        </w:rPr>
        <w:t>, that I am not the person next to me. They cannot understand what I go through, or I cannot know what they go through without acknowledging myself through self-reflection and embracing the fact that I don't know everything, and it's ok to learn. This quote makes me think back to when I was new to the country, in an unfamiliar world with unfamiliar people, cultures, and values. It wasn't apparent at first and very much different from what I used to in Africa. The only way to adapt and succeed in the new world is to expand my knowledge, keep an open mind, and continuously learn about the new environment. Only accepting my past beliefs and understanding of the world would not have allowed me to grow and successfully adapt and achieve my accomplishments in the United States.</w:t>
      </w:r>
    </w:p>
    <w:p w14:paraId="333013C5" w14:textId="77777777" w:rsidR="00D266DD" w:rsidRPr="00D266DD" w:rsidRDefault="00D266DD" w:rsidP="008D033D">
      <w:pPr>
        <w:spacing w:after="0" w:line="480" w:lineRule="auto"/>
        <w:ind w:firstLine="720"/>
        <w:rPr>
          <w:rFonts w:ascii="-webkit-standard" w:hAnsi="-webkit-standard" w:cs="Times New Roman"/>
          <w:color w:val="000000"/>
          <w:sz w:val="20"/>
          <w:szCs w:val="20"/>
          <w:lang w:val="en-US"/>
        </w:rPr>
      </w:pPr>
      <w:r w:rsidRPr="00D266DD">
        <w:rPr>
          <w:rFonts w:ascii="Times New Roman" w:hAnsi="Times New Roman" w:cs="Times New Roman"/>
          <w:color w:val="000000"/>
          <w:sz w:val="24"/>
          <w:szCs w:val="24"/>
          <w:lang w:val="en-US"/>
        </w:rPr>
        <w:t xml:space="preserve">I do surround myself with people who do you see the same way I do, so I know that my peers would agree with my beliefs and statements. No, we do live in a very divided </w:t>
      </w:r>
      <w:r w:rsidRPr="00D266DD">
        <w:rPr>
          <w:rFonts w:ascii="Times New Roman" w:hAnsi="Times New Roman" w:cs="Times New Roman"/>
          <w:color w:val="000000"/>
          <w:sz w:val="24"/>
          <w:szCs w:val="24"/>
          <w:lang w:val="en-US"/>
        </w:rPr>
        <w:lastRenderedPageBreak/>
        <w:t>country where many may disagree with my views. I respect everyone's opinions and ideas and cannot judge what one person thinks because that is not my place. But I hope that my statements hold some truth for many and, if not today, then in the future. I hope expanding knowledge doesn't end with one generation. I hope the idea of open-mindedness to others and their beliefs or life choices don't ever end. Through observations, I know the thoughts and truths in my statements will cease anytime soon thankfully and hopefully continue to be taught to our youth and even our peers.</w:t>
      </w:r>
    </w:p>
    <w:p w14:paraId="567340B6" w14:textId="77777777" w:rsidR="00D266DD" w:rsidRPr="00D266DD" w:rsidRDefault="00D266DD" w:rsidP="00D266DD">
      <w:pPr>
        <w:spacing w:after="0" w:line="480" w:lineRule="auto"/>
        <w:rPr>
          <w:rFonts w:ascii="-webkit-standard" w:hAnsi="-webkit-standard" w:cs="Times New Roman"/>
          <w:color w:val="000000"/>
          <w:sz w:val="20"/>
          <w:szCs w:val="20"/>
          <w:lang w:val="en-US"/>
        </w:rPr>
      </w:pPr>
      <w:r w:rsidRPr="00D266DD">
        <w:rPr>
          <w:rFonts w:ascii="Times New Roman" w:hAnsi="Times New Roman" w:cs="Times New Roman"/>
          <w:color w:val="000000"/>
          <w:sz w:val="24"/>
          <w:szCs w:val="24"/>
          <w:lang w:val="en-US"/>
        </w:rPr>
        <w:t>Open-Ended Question:</w:t>
      </w:r>
    </w:p>
    <w:p w14:paraId="1E865F49" w14:textId="77777777" w:rsidR="00D266DD" w:rsidRPr="00D266DD" w:rsidRDefault="00D266DD" w:rsidP="00D266DD">
      <w:pPr>
        <w:spacing w:after="0" w:line="480" w:lineRule="auto"/>
        <w:rPr>
          <w:rFonts w:ascii="-webkit-standard" w:hAnsi="-webkit-standard" w:cs="Times New Roman"/>
          <w:color w:val="000000"/>
          <w:sz w:val="20"/>
          <w:szCs w:val="20"/>
          <w:lang w:val="en-US"/>
        </w:rPr>
      </w:pPr>
      <w:r w:rsidRPr="00D266DD">
        <w:rPr>
          <w:rFonts w:ascii="Times New Roman" w:hAnsi="Times New Roman" w:cs="Times New Roman"/>
          <w:color w:val="000000"/>
          <w:sz w:val="24"/>
          <w:szCs w:val="24"/>
          <w:lang w:val="en-US"/>
        </w:rPr>
        <w:t>Is there any knowledge that a person or a society has a responsibility to acquire or not to acquire?</w:t>
      </w:r>
    </w:p>
    <w:p w14:paraId="5538132A" w14:textId="77777777" w:rsidR="007840DB" w:rsidRDefault="007840DB" w:rsidP="007840DB">
      <w:pPr>
        <w:spacing w:after="240" w:line="240" w:lineRule="auto"/>
        <w:rPr>
          <w:rFonts w:ascii="Times" w:eastAsia="Times New Roman" w:hAnsi="Times" w:cs="Times New Roman"/>
          <w:sz w:val="20"/>
          <w:szCs w:val="20"/>
          <w:lang w:val="en-US"/>
        </w:rPr>
      </w:pPr>
    </w:p>
    <w:p w14:paraId="464282C0" w14:textId="77777777" w:rsidR="008D033D" w:rsidRDefault="008D033D" w:rsidP="007840DB">
      <w:pPr>
        <w:spacing w:after="240" w:line="240" w:lineRule="auto"/>
        <w:rPr>
          <w:rFonts w:ascii="Times New Roman" w:eastAsia="Times New Roman" w:hAnsi="Times New Roman" w:cs="Times New Roman"/>
          <w:sz w:val="24"/>
          <w:szCs w:val="24"/>
          <w:lang w:val="en-US"/>
        </w:rPr>
      </w:pPr>
    </w:p>
    <w:p w14:paraId="009EDF4A" w14:textId="77777777" w:rsidR="008D033D" w:rsidRDefault="008D033D" w:rsidP="007840DB">
      <w:pPr>
        <w:spacing w:after="240" w:line="240" w:lineRule="auto"/>
        <w:rPr>
          <w:rFonts w:ascii="Times New Roman" w:eastAsia="Times New Roman" w:hAnsi="Times New Roman" w:cs="Times New Roman"/>
          <w:sz w:val="24"/>
          <w:szCs w:val="24"/>
          <w:lang w:val="en-US"/>
        </w:rPr>
      </w:pPr>
    </w:p>
    <w:p w14:paraId="02561ABD" w14:textId="77777777" w:rsidR="008D033D" w:rsidRDefault="008D033D" w:rsidP="008D033D">
      <w:pPr>
        <w:spacing w:after="240" w:line="240" w:lineRule="auto"/>
        <w:jc w:val="center"/>
        <w:rPr>
          <w:rFonts w:ascii="Times New Roman" w:eastAsia="Times New Roman" w:hAnsi="Times New Roman" w:cs="Times New Roman"/>
          <w:sz w:val="24"/>
          <w:szCs w:val="24"/>
          <w:lang w:val="en-US"/>
        </w:rPr>
      </w:pPr>
    </w:p>
    <w:p w14:paraId="3C4C79DC" w14:textId="77777777" w:rsidR="008D033D" w:rsidRDefault="008D033D" w:rsidP="008D033D">
      <w:pPr>
        <w:spacing w:after="240" w:line="240" w:lineRule="auto"/>
        <w:jc w:val="center"/>
        <w:rPr>
          <w:rFonts w:ascii="Times New Roman" w:eastAsia="Times New Roman" w:hAnsi="Times New Roman" w:cs="Times New Roman"/>
          <w:sz w:val="24"/>
          <w:szCs w:val="24"/>
          <w:lang w:val="en-US"/>
        </w:rPr>
      </w:pPr>
    </w:p>
    <w:p w14:paraId="5CEBD311" w14:textId="77777777" w:rsidR="008D033D" w:rsidRDefault="008D033D" w:rsidP="008D033D">
      <w:pPr>
        <w:spacing w:after="240" w:line="240" w:lineRule="auto"/>
        <w:jc w:val="center"/>
        <w:rPr>
          <w:rFonts w:ascii="Times New Roman" w:eastAsia="Times New Roman" w:hAnsi="Times New Roman" w:cs="Times New Roman"/>
          <w:sz w:val="24"/>
          <w:szCs w:val="24"/>
          <w:lang w:val="en-US"/>
        </w:rPr>
      </w:pPr>
    </w:p>
    <w:p w14:paraId="5E0D1B40" w14:textId="77777777" w:rsidR="008D033D" w:rsidRDefault="008D033D" w:rsidP="008D033D">
      <w:pPr>
        <w:spacing w:after="240" w:line="240" w:lineRule="auto"/>
        <w:jc w:val="center"/>
        <w:rPr>
          <w:rFonts w:ascii="Times New Roman" w:eastAsia="Times New Roman" w:hAnsi="Times New Roman" w:cs="Times New Roman"/>
          <w:sz w:val="24"/>
          <w:szCs w:val="24"/>
          <w:lang w:val="en-US"/>
        </w:rPr>
      </w:pPr>
    </w:p>
    <w:p w14:paraId="37DB4B8E" w14:textId="77777777" w:rsidR="008D033D" w:rsidRDefault="008D033D" w:rsidP="008D033D">
      <w:pPr>
        <w:spacing w:after="240" w:line="240" w:lineRule="auto"/>
        <w:jc w:val="center"/>
        <w:rPr>
          <w:rFonts w:ascii="Times New Roman" w:eastAsia="Times New Roman" w:hAnsi="Times New Roman" w:cs="Times New Roman"/>
          <w:sz w:val="24"/>
          <w:szCs w:val="24"/>
          <w:lang w:val="en-US"/>
        </w:rPr>
      </w:pPr>
    </w:p>
    <w:p w14:paraId="72EE503D" w14:textId="77777777" w:rsidR="008D033D" w:rsidRDefault="008D033D" w:rsidP="008D033D">
      <w:pPr>
        <w:spacing w:after="240" w:line="240" w:lineRule="auto"/>
        <w:jc w:val="center"/>
        <w:rPr>
          <w:rFonts w:ascii="Times New Roman" w:eastAsia="Times New Roman" w:hAnsi="Times New Roman" w:cs="Times New Roman"/>
          <w:sz w:val="24"/>
          <w:szCs w:val="24"/>
          <w:lang w:val="en-US"/>
        </w:rPr>
      </w:pPr>
    </w:p>
    <w:p w14:paraId="3B892334" w14:textId="77777777" w:rsidR="008D033D" w:rsidRDefault="008D033D" w:rsidP="008D033D">
      <w:pPr>
        <w:spacing w:after="240" w:line="240" w:lineRule="auto"/>
        <w:jc w:val="center"/>
        <w:rPr>
          <w:rFonts w:ascii="Times New Roman" w:eastAsia="Times New Roman" w:hAnsi="Times New Roman" w:cs="Times New Roman"/>
          <w:sz w:val="24"/>
          <w:szCs w:val="24"/>
          <w:lang w:val="en-US"/>
        </w:rPr>
      </w:pPr>
    </w:p>
    <w:p w14:paraId="17186313" w14:textId="77777777" w:rsidR="008D033D" w:rsidRDefault="008D033D" w:rsidP="008D033D">
      <w:pPr>
        <w:spacing w:after="240" w:line="240" w:lineRule="auto"/>
        <w:jc w:val="center"/>
        <w:rPr>
          <w:rFonts w:ascii="Times New Roman" w:eastAsia="Times New Roman" w:hAnsi="Times New Roman" w:cs="Times New Roman"/>
          <w:sz w:val="24"/>
          <w:szCs w:val="24"/>
          <w:lang w:val="en-US"/>
        </w:rPr>
      </w:pPr>
    </w:p>
    <w:p w14:paraId="1D9D99EF" w14:textId="77777777" w:rsidR="008D033D" w:rsidRDefault="008D033D" w:rsidP="008D033D">
      <w:pPr>
        <w:spacing w:after="240" w:line="240" w:lineRule="auto"/>
        <w:jc w:val="center"/>
        <w:rPr>
          <w:rFonts w:ascii="Times New Roman" w:eastAsia="Times New Roman" w:hAnsi="Times New Roman" w:cs="Times New Roman"/>
          <w:sz w:val="24"/>
          <w:szCs w:val="24"/>
          <w:lang w:val="en-US"/>
        </w:rPr>
      </w:pPr>
    </w:p>
    <w:p w14:paraId="42272AFC" w14:textId="77777777" w:rsidR="008D033D" w:rsidRDefault="008D033D" w:rsidP="008D033D">
      <w:pPr>
        <w:spacing w:after="240" w:line="240" w:lineRule="auto"/>
        <w:jc w:val="center"/>
        <w:rPr>
          <w:rFonts w:ascii="Times New Roman" w:eastAsia="Times New Roman" w:hAnsi="Times New Roman" w:cs="Times New Roman"/>
          <w:sz w:val="24"/>
          <w:szCs w:val="24"/>
          <w:lang w:val="en-US"/>
        </w:rPr>
      </w:pPr>
    </w:p>
    <w:p w14:paraId="73A8D21F" w14:textId="77777777" w:rsidR="008D033D" w:rsidRDefault="008D033D" w:rsidP="008D033D">
      <w:pPr>
        <w:spacing w:after="240" w:line="240" w:lineRule="auto"/>
        <w:jc w:val="center"/>
        <w:rPr>
          <w:rFonts w:ascii="Times New Roman" w:eastAsia="Times New Roman" w:hAnsi="Times New Roman" w:cs="Times New Roman"/>
          <w:sz w:val="24"/>
          <w:szCs w:val="24"/>
          <w:lang w:val="en-US"/>
        </w:rPr>
      </w:pPr>
    </w:p>
    <w:p w14:paraId="2E91E187" w14:textId="77777777" w:rsidR="008D033D" w:rsidRDefault="008D033D" w:rsidP="008D033D">
      <w:pPr>
        <w:spacing w:after="240" w:line="240" w:lineRule="auto"/>
        <w:jc w:val="center"/>
        <w:rPr>
          <w:rFonts w:ascii="Times New Roman" w:eastAsia="Times New Roman" w:hAnsi="Times New Roman" w:cs="Times New Roman"/>
          <w:sz w:val="24"/>
          <w:szCs w:val="24"/>
          <w:lang w:val="en-US"/>
        </w:rPr>
      </w:pPr>
    </w:p>
    <w:p w14:paraId="2D85D209" w14:textId="77777777" w:rsidR="008D033D" w:rsidRDefault="008D033D" w:rsidP="008D033D">
      <w:pPr>
        <w:spacing w:after="240" w:line="240" w:lineRule="auto"/>
        <w:jc w:val="center"/>
        <w:rPr>
          <w:rFonts w:ascii="Times New Roman" w:eastAsia="Times New Roman" w:hAnsi="Times New Roman" w:cs="Times New Roman"/>
          <w:sz w:val="24"/>
          <w:szCs w:val="24"/>
          <w:lang w:val="en-US"/>
        </w:rPr>
      </w:pPr>
    </w:p>
    <w:p w14:paraId="389343EF" w14:textId="0C885BF3" w:rsidR="007840DB" w:rsidRPr="008D033D" w:rsidRDefault="007840DB" w:rsidP="008D033D">
      <w:pPr>
        <w:spacing w:after="240" w:line="240" w:lineRule="auto"/>
        <w:jc w:val="center"/>
        <w:rPr>
          <w:rFonts w:ascii="Times New Roman" w:eastAsia="Times New Roman" w:hAnsi="Times New Roman" w:cs="Times New Roman"/>
          <w:sz w:val="24"/>
          <w:szCs w:val="24"/>
          <w:lang w:val="en-US"/>
        </w:rPr>
      </w:pPr>
      <w:r w:rsidRPr="008D033D">
        <w:rPr>
          <w:rFonts w:ascii="Times New Roman" w:eastAsia="Times New Roman" w:hAnsi="Times New Roman" w:cs="Times New Roman"/>
          <w:sz w:val="24"/>
          <w:szCs w:val="24"/>
          <w:lang w:val="en-US"/>
        </w:rPr>
        <w:lastRenderedPageBreak/>
        <w:t>Reference</w:t>
      </w:r>
    </w:p>
    <w:p w14:paraId="3AF1C7C0" w14:textId="77777777" w:rsidR="008D033D" w:rsidRPr="008D033D" w:rsidRDefault="008D033D" w:rsidP="008D033D">
      <w:pPr>
        <w:spacing w:line="480" w:lineRule="auto"/>
        <w:ind w:left="720" w:hanging="720"/>
        <w:jc w:val="both"/>
        <w:rPr>
          <w:rFonts w:ascii="Times New Roman" w:hAnsi="Times New Roman" w:cs="Times New Roman"/>
          <w:sz w:val="24"/>
          <w:szCs w:val="24"/>
        </w:rPr>
      </w:pPr>
      <w:proofErr w:type="gramStart"/>
      <w:r w:rsidRPr="008D033D">
        <w:rPr>
          <w:rFonts w:ascii="Times New Roman" w:hAnsi="Times New Roman" w:cs="Times New Roman"/>
          <w:color w:val="222222"/>
          <w:sz w:val="24"/>
          <w:szCs w:val="24"/>
          <w:shd w:val="clear" w:color="auto" w:fill="FFFFFF"/>
        </w:rPr>
        <w:t xml:space="preserve">Jason, L. A., </w:t>
      </w:r>
      <w:proofErr w:type="spellStart"/>
      <w:r w:rsidRPr="008D033D">
        <w:rPr>
          <w:rFonts w:ascii="Times New Roman" w:hAnsi="Times New Roman" w:cs="Times New Roman"/>
          <w:color w:val="222222"/>
          <w:sz w:val="24"/>
          <w:szCs w:val="24"/>
          <w:shd w:val="clear" w:color="auto" w:fill="FFFFFF"/>
        </w:rPr>
        <w:t>Glantsman</w:t>
      </w:r>
      <w:proofErr w:type="spellEnd"/>
      <w:r w:rsidRPr="008D033D">
        <w:rPr>
          <w:rFonts w:ascii="Times New Roman" w:hAnsi="Times New Roman" w:cs="Times New Roman"/>
          <w:color w:val="222222"/>
          <w:sz w:val="24"/>
          <w:szCs w:val="24"/>
          <w:shd w:val="clear" w:color="auto" w:fill="FFFFFF"/>
        </w:rPr>
        <w:t xml:space="preserve">, O., O'Brien, J. F., &amp; </w:t>
      </w:r>
      <w:proofErr w:type="spellStart"/>
      <w:r w:rsidRPr="008D033D">
        <w:rPr>
          <w:rFonts w:ascii="Times New Roman" w:hAnsi="Times New Roman" w:cs="Times New Roman"/>
          <w:color w:val="222222"/>
          <w:sz w:val="24"/>
          <w:szCs w:val="24"/>
          <w:shd w:val="clear" w:color="auto" w:fill="FFFFFF"/>
        </w:rPr>
        <w:t>Ramian</w:t>
      </w:r>
      <w:proofErr w:type="spellEnd"/>
      <w:r w:rsidRPr="008D033D">
        <w:rPr>
          <w:rFonts w:ascii="Times New Roman" w:hAnsi="Times New Roman" w:cs="Times New Roman"/>
          <w:color w:val="222222"/>
          <w:sz w:val="24"/>
          <w:szCs w:val="24"/>
          <w:shd w:val="clear" w:color="auto" w:fill="FFFFFF"/>
        </w:rPr>
        <w:t>, K. N. (2019).</w:t>
      </w:r>
      <w:proofErr w:type="gramEnd"/>
      <w:r w:rsidRPr="008D033D">
        <w:rPr>
          <w:rFonts w:ascii="Times New Roman" w:hAnsi="Times New Roman" w:cs="Times New Roman"/>
          <w:color w:val="222222"/>
          <w:sz w:val="24"/>
          <w:szCs w:val="24"/>
          <w:shd w:val="clear" w:color="auto" w:fill="FFFFFF"/>
        </w:rPr>
        <w:t> </w:t>
      </w:r>
      <w:proofErr w:type="gramStart"/>
      <w:r w:rsidRPr="008D033D">
        <w:rPr>
          <w:rFonts w:ascii="Times New Roman" w:hAnsi="Times New Roman" w:cs="Times New Roman"/>
          <w:i/>
          <w:iCs/>
          <w:color w:val="222222"/>
          <w:sz w:val="24"/>
          <w:szCs w:val="24"/>
          <w:shd w:val="clear" w:color="auto" w:fill="FFFFFF"/>
        </w:rPr>
        <w:t>Introduction to Community Psychology</w:t>
      </w:r>
      <w:r w:rsidRPr="008D033D">
        <w:rPr>
          <w:rFonts w:ascii="Times New Roman" w:hAnsi="Times New Roman" w:cs="Times New Roman"/>
          <w:color w:val="222222"/>
          <w:sz w:val="24"/>
          <w:szCs w:val="24"/>
          <w:shd w:val="clear" w:color="auto" w:fill="FFFFFF"/>
        </w:rPr>
        <w:t>.</w:t>
      </w:r>
      <w:proofErr w:type="gramEnd"/>
      <w:r w:rsidRPr="008D033D">
        <w:rPr>
          <w:rFonts w:ascii="Times New Roman" w:hAnsi="Times New Roman" w:cs="Times New Roman"/>
          <w:color w:val="222222"/>
          <w:sz w:val="24"/>
          <w:szCs w:val="24"/>
          <w:shd w:val="clear" w:color="auto" w:fill="FFFFFF"/>
        </w:rPr>
        <w:t xml:space="preserve"> </w:t>
      </w:r>
      <w:proofErr w:type="gramStart"/>
      <w:r w:rsidRPr="008D033D">
        <w:rPr>
          <w:rFonts w:ascii="Times New Roman" w:hAnsi="Times New Roman" w:cs="Times New Roman"/>
          <w:color w:val="222222"/>
          <w:sz w:val="24"/>
          <w:szCs w:val="24"/>
          <w:shd w:val="clear" w:color="auto" w:fill="FFFFFF"/>
        </w:rPr>
        <w:t>Rebus Community.</w:t>
      </w:r>
      <w:proofErr w:type="gramEnd"/>
    </w:p>
    <w:p w14:paraId="6888F6A6" w14:textId="77777777" w:rsidR="008D033D" w:rsidRPr="008D033D" w:rsidRDefault="008D033D" w:rsidP="008D033D">
      <w:pPr>
        <w:spacing w:after="240" w:line="480" w:lineRule="auto"/>
        <w:ind w:left="720" w:hanging="720"/>
        <w:jc w:val="both"/>
        <w:rPr>
          <w:rFonts w:ascii="Times New Roman" w:eastAsia="Times New Roman" w:hAnsi="Times New Roman" w:cs="Times New Roman"/>
          <w:sz w:val="24"/>
          <w:szCs w:val="24"/>
          <w:lang w:val="en-US"/>
        </w:rPr>
      </w:pPr>
      <w:proofErr w:type="spellStart"/>
      <w:proofErr w:type="gramStart"/>
      <w:r w:rsidRPr="008D033D">
        <w:rPr>
          <w:rFonts w:ascii="Times New Roman" w:hAnsi="Times New Roman" w:cs="Times New Roman"/>
          <w:color w:val="222222"/>
          <w:sz w:val="24"/>
          <w:szCs w:val="24"/>
          <w:shd w:val="clear" w:color="auto" w:fill="FFFFFF"/>
        </w:rPr>
        <w:t>McKibban</w:t>
      </w:r>
      <w:proofErr w:type="spellEnd"/>
      <w:r w:rsidRPr="008D033D">
        <w:rPr>
          <w:rFonts w:ascii="Times New Roman" w:hAnsi="Times New Roman" w:cs="Times New Roman"/>
          <w:color w:val="222222"/>
          <w:sz w:val="24"/>
          <w:szCs w:val="24"/>
          <w:shd w:val="clear" w:color="auto" w:fill="FFFFFF"/>
        </w:rPr>
        <w:t xml:space="preserve">, A. R., &amp; </w:t>
      </w:r>
      <w:proofErr w:type="spellStart"/>
      <w:r w:rsidRPr="008D033D">
        <w:rPr>
          <w:rFonts w:ascii="Times New Roman" w:hAnsi="Times New Roman" w:cs="Times New Roman"/>
          <w:color w:val="222222"/>
          <w:sz w:val="24"/>
          <w:szCs w:val="24"/>
          <w:shd w:val="clear" w:color="auto" w:fill="FFFFFF"/>
        </w:rPr>
        <w:t>Steltenpohl</w:t>
      </w:r>
      <w:proofErr w:type="spellEnd"/>
      <w:r w:rsidRPr="008D033D">
        <w:rPr>
          <w:rFonts w:ascii="Times New Roman" w:hAnsi="Times New Roman" w:cs="Times New Roman"/>
          <w:color w:val="222222"/>
          <w:sz w:val="24"/>
          <w:szCs w:val="24"/>
          <w:shd w:val="clear" w:color="auto" w:fill="FFFFFF"/>
        </w:rPr>
        <w:t>, C. N. (2020).</w:t>
      </w:r>
      <w:proofErr w:type="gramEnd"/>
      <w:r w:rsidRPr="008D033D">
        <w:rPr>
          <w:rFonts w:ascii="Times New Roman" w:hAnsi="Times New Roman" w:cs="Times New Roman"/>
          <w:color w:val="222222"/>
          <w:sz w:val="24"/>
          <w:szCs w:val="24"/>
          <w:shd w:val="clear" w:color="auto" w:fill="FFFFFF"/>
        </w:rPr>
        <w:t xml:space="preserve"> Community Psychology at a Regional University: On Engaging Undergraduate Students in Applied Research.</w:t>
      </w:r>
    </w:p>
    <w:sdt>
      <w:sdtPr>
        <w:rPr>
          <w:rFonts w:ascii="Times New Roman" w:eastAsiaTheme="minorHAnsi" w:hAnsi="Times New Roman" w:cs="Times New Roman"/>
          <w:color w:val="auto"/>
          <w:sz w:val="24"/>
          <w:szCs w:val="24"/>
          <w:lang w:val="en-GB"/>
        </w:rPr>
        <w:id w:val="-780418262"/>
        <w:docPartObj>
          <w:docPartGallery w:val="Bibliographies"/>
          <w:docPartUnique/>
        </w:docPartObj>
      </w:sdtPr>
      <w:sdtEndPr/>
      <w:sdtContent>
        <w:p w14:paraId="16D04CD9" w14:textId="4E659AFE" w:rsidR="00E2782B" w:rsidRPr="00D266DD" w:rsidRDefault="00E2782B" w:rsidP="00E2782B">
          <w:pPr>
            <w:pStyle w:val="Heading1"/>
            <w:spacing w:line="480" w:lineRule="auto"/>
            <w:rPr>
              <w:rFonts w:ascii="Times New Roman" w:eastAsiaTheme="minorHAnsi" w:hAnsi="Times New Roman" w:cs="Times New Roman"/>
              <w:color w:val="auto"/>
              <w:sz w:val="24"/>
              <w:szCs w:val="24"/>
              <w:lang w:val="en-GB"/>
            </w:rPr>
          </w:pPr>
        </w:p>
        <w:sdt>
          <w:sdtPr>
            <w:rPr>
              <w:rFonts w:ascii="Times New Roman" w:hAnsi="Times New Roman" w:cs="Times New Roman"/>
              <w:sz w:val="24"/>
              <w:szCs w:val="24"/>
            </w:rPr>
            <w:id w:val="-573587230"/>
            <w:bibliography/>
          </w:sdtPr>
          <w:sdtEndPr/>
          <w:sdtContent>
            <w:p w14:paraId="37A877FC" w14:textId="0B1E2BBC" w:rsidR="007840DB" w:rsidRDefault="007840DB" w:rsidP="007840DB">
              <w:pPr>
                <w:pStyle w:val="Bibliography"/>
                <w:spacing w:line="480" w:lineRule="auto"/>
                <w:ind w:left="720" w:hanging="720"/>
              </w:pPr>
            </w:p>
            <w:p w14:paraId="5020E59E" w14:textId="49FB92DD" w:rsidR="00E2782B" w:rsidRPr="00E2782B" w:rsidRDefault="009B3BC3" w:rsidP="00E2782B">
              <w:pPr>
                <w:spacing w:line="480" w:lineRule="auto"/>
                <w:rPr>
                  <w:rFonts w:ascii="Times New Roman" w:hAnsi="Times New Roman" w:cs="Times New Roman"/>
                  <w:sz w:val="24"/>
                  <w:szCs w:val="24"/>
                </w:rPr>
              </w:pPr>
            </w:p>
          </w:sdtContent>
        </w:sdt>
      </w:sdtContent>
    </w:sdt>
    <w:p w14:paraId="66BABF00" w14:textId="77777777" w:rsidR="00E2782B" w:rsidRPr="00E2782B" w:rsidRDefault="00E2782B" w:rsidP="00E2782B">
      <w:pPr>
        <w:spacing w:line="480" w:lineRule="auto"/>
        <w:rPr>
          <w:rFonts w:ascii="Times New Roman" w:hAnsi="Times New Roman" w:cs="Times New Roman"/>
          <w:sz w:val="24"/>
          <w:szCs w:val="24"/>
        </w:rPr>
      </w:pPr>
    </w:p>
    <w:sectPr w:rsidR="00E2782B" w:rsidRPr="00E2782B" w:rsidSect="00E2782B">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01FAFB" w14:textId="77777777" w:rsidR="009B3BC3" w:rsidRDefault="009B3BC3" w:rsidP="00E2782B">
      <w:pPr>
        <w:spacing w:after="0" w:line="240" w:lineRule="auto"/>
      </w:pPr>
      <w:r>
        <w:separator/>
      </w:r>
    </w:p>
  </w:endnote>
  <w:endnote w:type="continuationSeparator" w:id="0">
    <w:p w14:paraId="226AF77A" w14:textId="77777777" w:rsidR="009B3BC3" w:rsidRDefault="009B3BC3" w:rsidP="00E278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游ゴシック Light">
    <w:panose1 w:val="00000000000000000000"/>
    <w:charset w:val="80"/>
    <w:family w:val="roman"/>
    <w:notTrueType/>
    <w:pitch w:val="default"/>
  </w:font>
  <w:font w:name="Lucida Grande">
    <w:charset w:val="00"/>
    <w:family w:val="auto"/>
    <w:pitch w:val="variable"/>
    <w:sig w:usb0="E1000AEF" w:usb1="5000A1FF" w:usb2="00000000" w:usb3="00000000" w:csb0="000001BF" w:csb1="00000000"/>
  </w:font>
  <w:font w:name="Times">
    <w:panose1 w:val="02020603050405020304"/>
    <w:charset w:val="00"/>
    <w:family w:val="auto"/>
    <w:pitch w:val="variable"/>
    <w:sig w:usb0="00000003" w:usb1="00000000" w:usb2="00000000" w:usb3="00000000" w:csb0="00000001" w:csb1="00000000"/>
  </w:font>
  <w:font w:name="-webkit-standard">
    <w:altName w:val="Times New Roman"/>
    <w:panose1 w:val="00000000000000000000"/>
    <w:charset w:val="00"/>
    <w:family w:val="roman"/>
    <w:notTrueType/>
    <w:pitch w:val="default"/>
  </w:font>
  <w:font w:name="游明朝">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88D3F2" w14:textId="77777777" w:rsidR="009B3BC3" w:rsidRDefault="009B3BC3" w:rsidP="00E2782B">
      <w:pPr>
        <w:spacing w:after="0" w:line="240" w:lineRule="auto"/>
      </w:pPr>
      <w:r>
        <w:separator/>
      </w:r>
    </w:p>
  </w:footnote>
  <w:footnote w:type="continuationSeparator" w:id="0">
    <w:p w14:paraId="716147D3" w14:textId="77777777" w:rsidR="009B3BC3" w:rsidRDefault="009B3BC3" w:rsidP="00E278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D609D3" w14:textId="68FF069D" w:rsidR="007840DB" w:rsidRPr="00D266DD" w:rsidRDefault="006B6660">
    <w:pPr>
      <w:pStyle w:val="Header"/>
      <w:rPr>
        <w:rFonts w:ascii="Times New Roman" w:hAnsi="Times New Roman" w:cs="Times New Roman"/>
        <w:sz w:val="24"/>
        <w:szCs w:val="24"/>
      </w:rPr>
    </w:pPr>
    <w:r>
      <w:rPr>
        <w:rFonts w:ascii="Times New Roman" w:hAnsi="Times New Roman" w:cs="Times New Roman"/>
        <w:sz w:val="24"/>
        <w:szCs w:val="24"/>
      </w:rPr>
      <w:t>EXPANDING KNOWLEDGE</w:t>
    </w:r>
    <w:r>
      <w:rPr>
        <w:rFonts w:ascii="Times New Roman" w:hAnsi="Times New Roman" w:cs="Times New Roman"/>
        <w:sz w:val="24"/>
        <w:szCs w:val="24"/>
      </w:rPr>
      <w:tab/>
    </w:r>
    <w:r>
      <w:rPr>
        <w:rFonts w:ascii="Times New Roman" w:hAnsi="Times New Roman" w:cs="Times New Roman"/>
        <w:sz w:val="24"/>
        <w:szCs w:val="24"/>
      </w:rPr>
      <w:tab/>
      <w:t xml:space="preserve"> 2</w:t>
    </w:r>
    <w:r w:rsidR="007840DB">
      <w:rPr>
        <w:rFonts w:ascii="Times New Roman" w:hAnsi="Times New Roman" w:cs="Times New Roman"/>
        <w:sz w:val="24"/>
        <w:szCs w:val="24"/>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56E542" w14:textId="4CAF4C49" w:rsidR="007840DB" w:rsidRDefault="007840DB" w:rsidP="006B6660">
    <w:pPr>
      <w:pStyle w:val="Header"/>
    </w:pPr>
    <w:r w:rsidRPr="00E2782B">
      <w:rPr>
        <w:rFonts w:ascii="Times New Roman" w:hAnsi="Times New Roman" w:cs="Times New Roman"/>
        <w:sz w:val="24"/>
        <w:szCs w:val="24"/>
      </w:rPr>
      <w:t>R</w:t>
    </w:r>
    <w:r>
      <w:rPr>
        <w:rFonts w:ascii="Times New Roman" w:hAnsi="Times New Roman" w:cs="Times New Roman"/>
        <w:sz w:val="24"/>
        <w:szCs w:val="24"/>
      </w:rPr>
      <w:t>unning head: E</w:t>
    </w:r>
    <w:r w:rsidR="006B6660">
      <w:rPr>
        <w:rFonts w:ascii="Times New Roman" w:hAnsi="Times New Roman" w:cs="Times New Roman"/>
        <w:sz w:val="24"/>
        <w:szCs w:val="24"/>
      </w:rPr>
      <w:t>XPANDING KNOWLEDGE</w:t>
    </w:r>
    <w:r w:rsidR="006B6660">
      <w:rPr>
        <w:rFonts w:ascii="Times New Roman" w:hAnsi="Times New Roman" w:cs="Times New Roman"/>
        <w:sz w:val="24"/>
        <w:szCs w:val="24"/>
      </w:rPr>
      <w:tab/>
    </w:r>
    <w:r w:rsidR="006B6660">
      <w:rPr>
        <w:rFonts w:ascii="Times New Roman" w:hAnsi="Times New Roman" w:cs="Times New Roman"/>
        <w:sz w:val="24"/>
        <w:szCs w:val="24"/>
      </w:rPr>
      <w:tab/>
      <w:t xml:space="preserve"> 1</w:t>
    </w:r>
    <w:r>
      <w:rPr>
        <w:rFonts w:ascii="Times New Roman" w:hAnsi="Times New Roman" w:cs="Times New Roman"/>
        <w:sz w:val="24"/>
        <w:szCs w:val="24"/>
      </w:rPr>
      <w:t xml:space="preserve">                                                     </w:t>
    </w:r>
    <w:r w:rsidR="006B666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2782B">
      <w:rPr>
        <w:rFonts w:ascii="Times New Roman" w:hAnsi="Times New Roman" w:cs="Times New Roman"/>
        <w:sz w:val="24"/>
        <w:szCs w:val="24"/>
      </w:rPr>
      <w:t xml:space="preserve"> </w:t>
    </w:r>
  </w:p>
  <w:p w14:paraId="2879A556" w14:textId="77777777" w:rsidR="007840DB" w:rsidRDefault="007840D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cztjA3NbYwNbKwNDVR0lEKTi0uzszPAykwrAUAEYK2sSwAAAA="/>
  </w:docVars>
  <w:rsids>
    <w:rsidRoot w:val="00367C6B"/>
    <w:rsid w:val="00135842"/>
    <w:rsid w:val="00157729"/>
    <w:rsid w:val="00367C6B"/>
    <w:rsid w:val="00434403"/>
    <w:rsid w:val="005A7425"/>
    <w:rsid w:val="006B6660"/>
    <w:rsid w:val="00747BE6"/>
    <w:rsid w:val="007840DB"/>
    <w:rsid w:val="007F5F03"/>
    <w:rsid w:val="008D033D"/>
    <w:rsid w:val="009B3BC3"/>
    <w:rsid w:val="00A07121"/>
    <w:rsid w:val="00AF5DF9"/>
    <w:rsid w:val="00C11A8C"/>
    <w:rsid w:val="00D208FF"/>
    <w:rsid w:val="00D266DD"/>
    <w:rsid w:val="00D75F29"/>
    <w:rsid w:val="00E04FDC"/>
    <w:rsid w:val="00E2782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7C4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2782B"/>
    <w:pPr>
      <w:keepNext/>
      <w:keepLines/>
      <w:spacing w:before="240" w:after="0"/>
      <w:outlineLvl w:val="0"/>
    </w:pPr>
    <w:rPr>
      <w:rFonts w:asciiTheme="majorHAnsi" w:eastAsiaTheme="majorEastAsia" w:hAnsiTheme="majorHAnsi" w:cstheme="majorBidi"/>
      <w:color w:val="2F5496"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7B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7BE6"/>
  </w:style>
  <w:style w:type="paragraph" w:styleId="Footer">
    <w:name w:val="footer"/>
    <w:basedOn w:val="Normal"/>
    <w:link w:val="FooterChar"/>
    <w:uiPriority w:val="99"/>
    <w:unhideWhenUsed/>
    <w:rsid w:val="00747B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7BE6"/>
  </w:style>
  <w:style w:type="character" w:customStyle="1" w:styleId="Heading1Char">
    <w:name w:val="Heading 1 Char"/>
    <w:basedOn w:val="DefaultParagraphFont"/>
    <w:link w:val="Heading1"/>
    <w:uiPriority w:val="9"/>
    <w:rsid w:val="00E2782B"/>
    <w:rPr>
      <w:rFonts w:asciiTheme="majorHAnsi" w:eastAsiaTheme="majorEastAsia" w:hAnsiTheme="majorHAnsi" w:cstheme="majorBidi"/>
      <w:color w:val="2F5496" w:themeColor="accent1" w:themeShade="BF"/>
      <w:sz w:val="32"/>
      <w:szCs w:val="32"/>
      <w:lang w:val="en-US"/>
    </w:rPr>
  </w:style>
  <w:style w:type="paragraph" w:styleId="Bibliography">
    <w:name w:val="Bibliography"/>
    <w:basedOn w:val="Normal"/>
    <w:next w:val="Normal"/>
    <w:uiPriority w:val="37"/>
    <w:unhideWhenUsed/>
    <w:rsid w:val="00E2782B"/>
  </w:style>
  <w:style w:type="paragraph" w:styleId="BalloonText">
    <w:name w:val="Balloon Text"/>
    <w:basedOn w:val="Normal"/>
    <w:link w:val="BalloonTextChar"/>
    <w:uiPriority w:val="99"/>
    <w:semiHidden/>
    <w:unhideWhenUsed/>
    <w:rsid w:val="00AF5DF9"/>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F5DF9"/>
    <w:rPr>
      <w:rFonts w:ascii="Lucida Grande" w:hAnsi="Lucida Grande" w:cs="Lucida Grande"/>
      <w:sz w:val="18"/>
      <w:szCs w:val="18"/>
    </w:rPr>
  </w:style>
  <w:style w:type="paragraph" w:styleId="NormalWeb">
    <w:name w:val="Normal (Web)"/>
    <w:basedOn w:val="Normal"/>
    <w:uiPriority w:val="99"/>
    <w:semiHidden/>
    <w:unhideWhenUsed/>
    <w:rsid w:val="00D266DD"/>
    <w:pPr>
      <w:spacing w:before="100" w:beforeAutospacing="1" w:after="100" w:afterAutospacing="1" w:line="240" w:lineRule="auto"/>
    </w:pPr>
    <w:rPr>
      <w:rFonts w:ascii="Times" w:hAnsi="Times" w:cs="Times New Roman"/>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2782B"/>
    <w:pPr>
      <w:keepNext/>
      <w:keepLines/>
      <w:spacing w:before="240" w:after="0"/>
      <w:outlineLvl w:val="0"/>
    </w:pPr>
    <w:rPr>
      <w:rFonts w:asciiTheme="majorHAnsi" w:eastAsiaTheme="majorEastAsia" w:hAnsiTheme="majorHAnsi" w:cstheme="majorBidi"/>
      <w:color w:val="2F5496"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7B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7BE6"/>
  </w:style>
  <w:style w:type="paragraph" w:styleId="Footer">
    <w:name w:val="footer"/>
    <w:basedOn w:val="Normal"/>
    <w:link w:val="FooterChar"/>
    <w:uiPriority w:val="99"/>
    <w:unhideWhenUsed/>
    <w:rsid w:val="00747B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7BE6"/>
  </w:style>
  <w:style w:type="character" w:customStyle="1" w:styleId="Heading1Char">
    <w:name w:val="Heading 1 Char"/>
    <w:basedOn w:val="DefaultParagraphFont"/>
    <w:link w:val="Heading1"/>
    <w:uiPriority w:val="9"/>
    <w:rsid w:val="00E2782B"/>
    <w:rPr>
      <w:rFonts w:asciiTheme="majorHAnsi" w:eastAsiaTheme="majorEastAsia" w:hAnsiTheme="majorHAnsi" w:cstheme="majorBidi"/>
      <w:color w:val="2F5496" w:themeColor="accent1" w:themeShade="BF"/>
      <w:sz w:val="32"/>
      <w:szCs w:val="32"/>
      <w:lang w:val="en-US"/>
    </w:rPr>
  </w:style>
  <w:style w:type="paragraph" w:styleId="Bibliography">
    <w:name w:val="Bibliography"/>
    <w:basedOn w:val="Normal"/>
    <w:next w:val="Normal"/>
    <w:uiPriority w:val="37"/>
    <w:unhideWhenUsed/>
    <w:rsid w:val="00E2782B"/>
  </w:style>
  <w:style w:type="paragraph" w:styleId="BalloonText">
    <w:name w:val="Balloon Text"/>
    <w:basedOn w:val="Normal"/>
    <w:link w:val="BalloonTextChar"/>
    <w:uiPriority w:val="99"/>
    <w:semiHidden/>
    <w:unhideWhenUsed/>
    <w:rsid w:val="00AF5DF9"/>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F5DF9"/>
    <w:rPr>
      <w:rFonts w:ascii="Lucida Grande" w:hAnsi="Lucida Grande" w:cs="Lucida Grande"/>
      <w:sz w:val="18"/>
      <w:szCs w:val="18"/>
    </w:rPr>
  </w:style>
  <w:style w:type="paragraph" w:styleId="NormalWeb">
    <w:name w:val="Normal (Web)"/>
    <w:basedOn w:val="Normal"/>
    <w:uiPriority w:val="99"/>
    <w:semiHidden/>
    <w:unhideWhenUsed/>
    <w:rsid w:val="00D266DD"/>
    <w:pPr>
      <w:spacing w:before="100" w:beforeAutospacing="1" w:after="100" w:afterAutospacing="1" w:line="240" w:lineRule="auto"/>
    </w:pPr>
    <w:rPr>
      <w:rFonts w:ascii="Times" w:hAnsi="Times"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5209439">
      <w:bodyDiv w:val="1"/>
      <w:marLeft w:val="0"/>
      <w:marRight w:val="0"/>
      <w:marTop w:val="0"/>
      <w:marBottom w:val="0"/>
      <w:divBdr>
        <w:top w:val="none" w:sz="0" w:space="0" w:color="auto"/>
        <w:left w:val="none" w:sz="0" w:space="0" w:color="auto"/>
        <w:bottom w:val="none" w:sz="0" w:space="0" w:color="auto"/>
        <w:right w:val="none" w:sz="0" w:space="0" w:color="auto"/>
      </w:divBdr>
    </w:div>
    <w:div w:id="420835284">
      <w:bodyDiv w:val="1"/>
      <w:marLeft w:val="0"/>
      <w:marRight w:val="0"/>
      <w:marTop w:val="0"/>
      <w:marBottom w:val="0"/>
      <w:divBdr>
        <w:top w:val="none" w:sz="0" w:space="0" w:color="auto"/>
        <w:left w:val="none" w:sz="0" w:space="0" w:color="auto"/>
        <w:bottom w:val="none" w:sz="0" w:space="0" w:color="auto"/>
        <w:right w:val="none" w:sz="0" w:space="0" w:color="auto"/>
      </w:divBdr>
    </w:div>
    <w:div w:id="1457870091">
      <w:bodyDiv w:val="1"/>
      <w:marLeft w:val="0"/>
      <w:marRight w:val="0"/>
      <w:marTop w:val="0"/>
      <w:marBottom w:val="0"/>
      <w:divBdr>
        <w:top w:val="none" w:sz="0" w:space="0" w:color="auto"/>
        <w:left w:val="none" w:sz="0" w:space="0" w:color="auto"/>
        <w:bottom w:val="none" w:sz="0" w:space="0" w:color="auto"/>
        <w:right w:val="none" w:sz="0" w:space="0" w:color="auto"/>
      </w:divBdr>
    </w:div>
    <w:div w:id="183036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Len17</b:Tag>
    <b:SourceType>Book</b:SourceType>
    <b:Guid>{9CDD521F-AE3F-4CBF-9098-DEF54B21A1E8}</b:Guid>
    <b:Author>
      <b:Author>
        <b:NameList>
          <b:Person>
            <b:Last>Lennon</b:Last>
            <b:First>J.</b:First>
          </b:Person>
        </b:NameList>
      </b:Author>
    </b:Author>
    <b:Title>Imagine</b:Title>
    <b:Year>2017</b:Year>
    <b:Publisher>Houghton Mifflin Harcourt</b:Publisher>
    <b:RefOrder>1</b:RefOrder>
  </b:Source>
</b:Sources>
</file>

<file path=customXml/itemProps1.xml><?xml version="1.0" encoding="utf-8"?>
<ds:datastoreItem xmlns:ds="http://schemas.openxmlformats.org/officeDocument/2006/customXml" ds:itemID="{35A63282-1325-4DC9-A0E7-4B7C02C108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784</Words>
  <Characters>4469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akeyo</dc:creator>
  <cp:lastModifiedBy>AGGREY</cp:lastModifiedBy>
  <cp:revision>2</cp:revision>
  <dcterms:created xsi:type="dcterms:W3CDTF">2020-10-20T04:05:00Z</dcterms:created>
  <dcterms:modified xsi:type="dcterms:W3CDTF">2020-10-20T04:05:00Z</dcterms:modified>
</cp:coreProperties>
</file>